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6CF7D" w14:textId="2ED2CC77" w:rsidR="00BA78B9" w:rsidRDefault="00E26DAD" w:rsidP="00CE53B5">
      <w:pPr>
        <w:pStyle w:val="Heading2"/>
        <w:rPr>
          <w:rStyle w:val="Heading1Char"/>
          <w:b/>
          <w:bCs/>
          <w:caps w:val="0"/>
          <w:kern w:val="0"/>
          <w:sz w:val="28"/>
          <w:szCs w:val="28"/>
          <w:u w:val="none"/>
        </w:rPr>
      </w:pPr>
      <w:bookmarkStart w:id="0" w:name="_Toc347244118"/>
      <w:bookmarkStart w:id="1" w:name="_Toc347244122"/>
      <w:r w:rsidRPr="009D1FC2">
        <w:rPr>
          <w:rStyle w:val="Heading1Char"/>
          <w:b/>
          <w:bCs/>
          <w:caps w:val="0"/>
          <w:kern w:val="0"/>
          <w:sz w:val="28"/>
          <w:szCs w:val="28"/>
          <w:u w:val="none"/>
        </w:rPr>
        <w:t>QUICK TASK FOR JAWS:</w:t>
      </w:r>
      <w:bookmarkEnd w:id="0"/>
      <w:bookmarkEnd w:id="1"/>
      <w:r w:rsidR="00BA78B9">
        <w:rPr>
          <w:rStyle w:val="Heading1Char"/>
          <w:b/>
          <w:bCs/>
          <w:caps w:val="0"/>
          <w:kern w:val="0"/>
          <w:sz w:val="28"/>
          <w:szCs w:val="28"/>
          <w:u w:val="none"/>
        </w:rPr>
        <w:t xml:space="preserve"> </w:t>
      </w:r>
      <w:bookmarkStart w:id="2" w:name="_GoBack"/>
      <w:bookmarkEnd w:id="2"/>
    </w:p>
    <w:p w14:paraId="1DE2DA29" w14:textId="62D653AF" w:rsidR="00CE53B5" w:rsidRPr="00BA78B9" w:rsidRDefault="00712F1D" w:rsidP="00CE53B5">
      <w:pPr>
        <w:pStyle w:val="Heading2"/>
      </w:pPr>
      <w:bookmarkStart w:id="3" w:name="_Toc347244119"/>
      <w:bookmarkStart w:id="4" w:name="_Toc347244123"/>
      <w:r>
        <w:t xml:space="preserve">WAC – Using </w:t>
      </w:r>
      <w:r w:rsidR="006A2B49">
        <w:t>SSN Search</w:t>
      </w:r>
      <w:bookmarkEnd w:id="3"/>
      <w:bookmarkEnd w:id="4"/>
    </w:p>
    <w:p w14:paraId="69767012" w14:textId="77777777" w:rsidR="005001D4" w:rsidRDefault="005001D4" w:rsidP="00257A09">
      <w:pPr>
        <w:pStyle w:val="Heading3"/>
      </w:pPr>
      <w:bookmarkStart w:id="5" w:name="_Toc347244120"/>
      <w:bookmarkStart w:id="6" w:name="_Toc347244124"/>
      <w:r>
        <w:t>Introduction</w:t>
      </w:r>
      <w:bookmarkEnd w:id="5"/>
      <w:bookmarkEnd w:id="6"/>
    </w:p>
    <w:p w14:paraId="1D349C24" w14:textId="5D8FD1A0" w:rsidR="00257A09" w:rsidRDefault="00601F1F" w:rsidP="00C70C3B">
      <w:pPr>
        <w:ind w:left="720"/>
      </w:pPr>
      <w:r>
        <w:t xml:space="preserve">The </w:t>
      </w:r>
      <w:r w:rsidRPr="004A79BE">
        <w:rPr>
          <w:b/>
        </w:rPr>
        <w:t>SSN Search</w:t>
      </w:r>
      <w:r>
        <w:t xml:space="preserve"> in WAC is a handy tool to help you quickly search multiple PCOM queries and open WAC lists in a fraction of the time it would take you to search ea</w:t>
      </w:r>
      <w:r w:rsidR="00A80683">
        <w:t>ch query or list individually.</w:t>
      </w:r>
    </w:p>
    <w:p w14:paraId="03139EC6" w14:textId="73200784" w:rsidR="00A80683" w:rsidRDefault="00A80683" w:rsidP="00A80683">
      <w:pPr>
        <w:ind w:left="720"/>
      </w:pPr>
      <w:r>
        <w:t xml:space="preserve">Another advantage of using the </w:t>
      </w:r>
      <w:r w:rsidRPr="007D1A5D">
        <w:rPr>
          <w:b/>
        </w:rPr>
        <w:t>SSN Search</w:t>
      </w:r>
      <w:r>
        <w:t xml:space="preserve"> is that once you execute a search, WAC copies and retains the SSN, which </w:t>
      </w:r>
      <w:r w:rsidR="002A2856">
        <w:t xml:space="preserve">you </w:t>
      </w:r>
      <w:r>
        <w:t xml:space="preserve">can then </w:t>
      </w:r>
      <w:r w:rsidR="002A2856">
        <w:t>easily paste</w:t>
      </w:r>
      <w:r>
        <w:t xml:space="preserve"> into other applications. </w:t>
      </w:r>
    </w:p>
    <w:p w14:paraId="1CF28749" w14:textId="4581B031" w:rsidR="00601F1F" w:rsidRDefault="00601F1F" w:rsidP="00601F1F">
      <w:pPr>
        <w:pStyle w:val="Heading3"/>
      </w:pPr>
      <w:bookmarkStart w:id="7" w:name="_Toc347244121"/>
      <w:bookmarkStart w:id="8" w:name="_Toc347244125"/>
      <w:r>
        <w:t>SSN Search</w:t>
      </w:r>
      <w:bookmarkEnd w:id="7"/>
      <w:bookmarkEnd w:id="8"/>
    </w:p>
    <w:p w14:paraId="1F3CB212" w14:textId="265C639D" w:rsidR="00601F1F" w:rsidRDefault="00601F1F" w:rsidP="00C70C3B">
      <w:pPr>
        <w:ind w:left="720"/>
      </w:pPr>
      <w:r>
        <w:t xml:space="preserve">The </w:t>
      </w:r>
      <w:r w:rsidRPr="006A4264">
        <w:rPr>
          <w:b/>
        </w:rPr>
        <w:t>SSN Search</w:t>
      </w:r>
      <w:r>
        <w:t xml:space="preserve"> button is located on WAC </w:t>
      </w:r>
      <w:r w:rsidRPr="006A4264">
        <w:rPr>
          <w:b/>
        </w:rPr>
        <w:t>Toolbar 2</w:t>
      </w:r>
      <w:r w:rsidR="004A79BE">
        <w:t xml:space="preserve">.  The </w:t>
      </w:r>
      <w:r w:rsidR="004A79BE" w:rsidRPr="006A4264">
        <w:rPr>
          <w:b/>
        </w:rPr>
        <w:t>SSN Search</w:t>
      </w:r>
      <w:r w:rsidR="004A79BE">
        <w:t xml:space="preserve"> is also available from the </w:t>
      </w:r>
      <w:r w:rsidR="004A79BE" w:rsidRPr="006A4264">
        <w:rPr>
          <w:b/>
        </w:rPr>
        <w:t>WAC Navigator</w:t>
      </w:r>
      <w:r w:rsidR="004A79BE">
        <w:t xml:space="preserve">, but we recommend you disable the </w:t>
      </w:r>
      <w:r w:rsidR="004A79BE" w:rsidRPr="006A4264">
        <w:rPr>
          <w:b/>
        </w:rPr>
        <w:t>WAC Navigator</w:t>
      </w:r>
      <w:r w:rsidR="004A79BE">
        <w:t xml:space="preserve"> as it sits on top of other windows and interferes with JAWS reading portions of the screen.</w:t>
      </w:r>
    </w:p>
    <w:p w14:paraId="76881901" w14:textId="17A8EA80" w:rsidR="00601F1F" w:rsidRDefault="00EA06DA" w:rsidP="00C70C3B">
      <w:pPr>
        <w:ind w:left="720"/>
      </w:pPr>
      <w:r>
        <w:t>Currently</w:t>
      </w:r>
      <w:r w:rsidR="006A4264">
        <w:t xml:space="preserve">, the </w:t>
      </w:r>
      <w:r w:rsidR="006A4264">
        <w:rPr>
          <w:b/>
        </w:rPr>
        <w:t xml:space="preserve">SSN Search </w:t>
      </w:r>
      <w:r w:rsidR="006A4264">
        <w:t>button does not have a hotkey or access key that you can use to open the feature</w:t>
      </w:r>
      <w:r>
        <w:t xml:space="preserve"> quickly</w:t>
      </w:r>
      <w:r w:rsidR="006A4264">
        <w:t xml:space="preserve">.  </w:t>
      </w:r>
      <w:r w:rsidR="004A79BE">
        <w:t xml:space="preserve">To move to the </w:t>
      </w:r>
      <w:r w:rsidR="004A79BE" w:rsidRPr="006A4264">
        <w:rPr>
          <w:b/>
        </w:rPr>
        <w:t>SSN Search</w:t>
      </w:r>
      <w:r w:rsidR="004A79BE">
        <w:t xml:space="preserve"> button, press </w:t>
      </w:r>
      <w:r w:rsidR="004A79BE" w:rsidRPr="006A4264">
        <w:rPr>
          <w:b/>
        </w:rPr>
        <w:t>F6</w:t>
      </w:r>
      <w:r w:rsidR="004A79BE">
        <w:t xml:space="preserve"> until you hear JAWS say</w:t>
      </w:r>
      <w:r w:rsidR="006A4264">
        <w:t>,</w:t>
      </w:r>
      <w:r w:rsidR="004A79BE">
        <w:t xml:space="preserve"> </w:t>
      </w:r>
      <w:r w:rsidR="006A4264" w:rsidRPr="006A4264">
        <w:t>"</w:t>
      </w:r>
      <w:r w:rsidR="004A79BE" w:rsidRPr="006A4264">
        <w:rPr>
          <w:b/>
        </w:rPr>
        <w:t>Toolbar 2</w:t>
      </w:r>
      <w:r w:rsidRPr="00EA06DA">
        <w:t>.</w:t>
      </w:r>
      <w:r w:rsidR="006A4264" w:rsidRPr="006A4264">
        <w:t>"</w:t>
      </w:r>
      <w:r w:rsidR="004A79BE">
        <w:t xml:space="preserve">  The </w:t>
      </w:r>
      <w:r w:rsidR="004A79BE" w:rsidRPr="006A4264">
        <w:rPr>
          <w:b/>
        </w:rPr>
        <w:t>SSN Search</w:t>
      </w:r>
      <w:r w:rsidR="004A79BE">
        <w:t xml:space="preserve"> is the last button on </w:t>
      </w:r>
      <w:r w:rsidR="004A79BE" w:rsidRPr="006A4264">
        <w:rPr>
          <w:b/>
        </w:rPr>
        <w:t>Toolbar 2</w:t>
      </w:r>
      <w:r w:rsidR="004A79BE">
        <w:t xml:space="preserve">, so press your </w:t>
      </w:r>
      <w:r w:rsidR="004A79BE" w:rsidRPr="006A4264">
        <w:rPr>
          <w:b/>
          <w:caps/>
        </w:rPr>
        <w:t>Left Arrow</w:t>
      </w:r>
      <w:r w:rsidR="004A79BE">
        <w:t xml:space="preserve"> key </w:t>
      </w:r>
      <w:r w:rsidR="006A4264">
        <w:t xml:space="preserve">one time </w:t>
      </w:r>
      <w:r w:rsidR="004A79BE">
        <w:t xml:space="preserve">to move directly to the button.  Press the </w:t>
      </w:r>
      <w:r w:rsidR="004A79BE" w:rsidRPr="006A4264">
        <w:rPr>
          <w:b/>
          <w:caps/>
        </w:rPr>
        <w:t>Spacebar</w:t>
      </w:r>
      <w:r w:rsidR="004A79BE">
        <w:t xml:space="preserve"> to activate the </w:t>
      </w:r>
      <w:r w:rsidR="004A79BE" w:rsidRPr="006A4264">
        <w:rPr>
          <w:b/>
        </w:rPr>
        <w:t>SSN Search</w:t>
      </w:r>
      <w:r w:rsidR="004A79BE">
        <w:t xml:space="preserve"> button</w:t>
      </w:r>
      <w:r w:rsidR="004A4030">
        <w:t xml:space="preserve"> and open the </w:t>
      </w:r>
      <w:r w:rsidR="004A4030" w:rsidRPr="004A4030">
        <w:rPr>
          <w:b/>
        </w:rPr>
        <w:t>SSN Search &amp; Query</w:t>
      </w:r>
      <w:r w:rsidR="004A4030">
        <w:t xml:space="preserve"> dialog box.  </w:t>
      </w:r>
    </w:p>
    <w:p w14:paraId="297BF5FB" w14:textId="4198F94A" w:rsidR="00251E6A" w:rsidRDefault="00E86DAD" w:rsidP="00240EC9">
      <w:pPr>
        <w:ind w:left="720"/>
      </w:pPr>
      <w:r>
        <w:t>If you select</w:t>
      </w:r>
      <w:r w:rsidR="00606843">
        <w:t xml:space="preserve"> a </w:t>
      </w:r>
      <w:r w:rsidR="006A4264">
        <w:t xml:space="preserve">case from the </w:t>
      </w:r>
      <w:r w:rsidR="00240EC9">
        <w:t xml:space="preserve">List View </w:t>
      </w:r>
      <w:r w:rsidR="001940B0">
        <w:t xml:space="preserve">in WAC </w:t>
      </w:r>
      <w:r w:rsidR="00240EC9">
        <w:t>(JAWS calls it the “Data Grid View Table</w:t>
      </w:r>
      <w:r w:rsidR="001940B0">
        <w:t>”)</w:t>
      </w:r>
      <w:r>
        <w:t xml:space="preserve"> before activating the </w:t>
      </w:r>
      <w:r w:rsidRPr="00606843">
        <w:rPr>
          <w:b/>
        </w:rPr>
        <w:t>SSN Search</w:t>
      </w:r>
      <w:r>
        <w:t xml:space="preserve"> button</w:t>
      </w:r>
      <w:r w:rsidR="006A4264">
        <w:t xml:space="preserve">, WAC automatically </w:t>
      </w:r>
      <w:r w:rsidR="00D60A04">
        <w:t xml:space="preserve">propagates </w:t>
      </w:r>
      <w:r w:rsidR="006A4264">
        <w:t xml:space="preserve">the SSN </w:t>
      </w:r>
      <w:r w:rsidR="00D60A04">
        <w:t xml:space="preserve">to the </w:t>
      </w:r>
      <w:r w:rsidR="00D60A04" w:rsidRPr="00581CEB">
        <w:rPr>
          <w:b/>
        </w:rPr>
        <w:t>SSN</w:t>
      </w:r>
      <w:r w:rsidR="00D60A04">
        <w:t xml:space="preserve"> edit field</w:t>
      </w:r>
      <w:r>
        <w:t xml:space="preserve">.  </w:t>
      </w:r>
      <w:r w:rsidR="00240EC9">
        <w:t xml:space="preserve">When the </w:t>
      </w:r>
      <w:r w:rsidRPr="00581CEB">
        <w:rPr>
          <w:b/>
        </w:rPr>
        <w:t>SSN Search &amp; Query</w:t>
      </w:r>
      <w:r>
        <w:t xml:space="preserve"> </w:t>
      </w:r>
      <w:r w:rsidR="00240EC9">
        <w:t>dialog box</w:t>
      </w:r>
      <w:r>
        <w:t xml:space="preserve"> opens</w:t>
      </w:r>
      <w:r w:rsidR="00240EC9">
        <w:t xml:space="preserve">, your cursor is on the </w:t>
      </w:r>
      <w:r w:rsidR="00240EC9" w:rsidRPr="00C405C3">
        <w:rPr>
          <w:b/>
          <w:u w:val="single"/>
        </w:rPr>
        <w:t>S</w:t>
      </w:r>
      <w:r w:rsidR="00272758">
        <w:rPr>
          <w:b/>
        </w:rPr>
        <w:t>earch</w:t>
      </w:r>
      <w:r w:rsidR="00240EC9">
        <w:t xml:space="preserve"> (</w:t>
      </w:r>
      <w:r w:rsidR="00240EC9">
        <w:rPr>
          <w:b/>
          <w:caps/>
        </w:rPr>
        <w:t>Alt + S</w:t>
      </w:r>
      <w:r w:rsidR="00240EC9">
        <w:t xml:space="preserve">) button and you simply press the </w:t>
      </w:r>
      <w:r w:rsidR="00240EC9">
        <w:rPr>
          <w:b/>
          <w:caps/>
        </w:rPr>
        <w:t>Spacebar</w:t>
      </w:r>
      <w:r w:rsidR="00240EC9">
        <w:t xml:space="preserve"> to activate the search</w:t>
      </w:r>
      <w:r w:rsidR="00C77AD6">
        <w:t xml:space="preserve">.  </w:t>
      </w:r>
      <w:r w:rsidR="001940B0" w:rsidRPr="001940B0">
        <w:rPr>
          <w:b/>
        </w:rPr>
        <w:t>Note</w:t>
      </w:r>
      <w:r w:rsidR="001940B0">
        <w:t xml:space="preserve">: </w:t>
      </w:r>
      <w:r w:rsidR="00240EC9">
        <w:t xml:space="preserve">If you have not selected a case in WAC, the cursor is in the </w:t>
      </w:r>
      <w:r w:rsidR="00240EC9">
        <w:rPr>
          <w:b/>
        </w:rPr>
        <w:t>SS</w:t>
      </w:r>
      <w:r w:rsidR="00240EC9" w:rsidRPr="00C405C3">
        <w:rPr>
          <w:b/>
          <w:u w:val="single"/>
        </w:rPr>
        <w:t>N</w:t>
      </w:r>
      <w:r w:rsidR="00240EC9">
        <w:t xml:space="preserve"> edit field</w:t>
      </w:r>
      <w:r w:rsidR="00C405C3">
        <w:t xml:space="preserve"> (</w:t>
      </w:r>
      <w:r w:rsidR="00C405C3">
        <w:rPr>
          <w:b/>
        </w:rPr>
        <w:t>ALT + N</w:t>
      </w:r>
      <w:r w:rsidR="00C405C3">
        <w:t>)</w:t>
      </w:r>
      <w:r>
        <w:t xml:space="preserve"> ready for you to enter an SSN</w:t>
      </w:r>
      <w:r w:rsidR="00240EC9">
        <w:t>.</w:t>
      </w:r>
    </w:p>
    <w:p w14:paraId="7502AA44" w14:textId="244006C1" w:rsidR="00C70C3B" w:rsidRDefault="00E86DAD" w:rsidP="00C70C3B">
      <w:pPr>
        <w:ind w:left="720"/>
      </w:pPr>
      <w:r>
        <w:t xml:space="preserve">If you want to search for a different SSN, </w:t>
      </w:r>
      <w:r w:rsidR="00251E6A">
        <w:t>y</w:t>
      </w:r>
      <w:r w:rsidR="004A4030">
        <w:t xml:space="preserve">ou can manually type </w:t>
      </w:r>
      <w:r w:rsidR="00601F1F">
        <w:t xml:space="preserve">a </w:t>
      </w:r>
      <w:r w:rsidR="004A4030">
        <w:t xml:space="preserve">Social Security Number </w:t>
      </w:r>
      <w:r w:rsidR="00601F1F">
        <w:t xml:space="preserve">in the </w:t>
      </w:r>
      <w:r w:rsidR="00C405C3">
        <w:rPr>
          <w:b/>
        </w:rPr>
        <w:t>SS</w:t>
      </w:r>
      <w:r w:rsidR="00C405C3" w:rsidRPr="00C405C3">
        <w:rPr>
          <w:b/>
          <w:u w:val="single"/>
        </w:rPr>
        <w:t>N</w:t>
      </w:r>
      <w:r w:rsidR="00C405C3">
        <w:t xml:space="preserve"> edit field (</w:t>
      </w:r>
      <w:r w:rsidR="00C405C3">
        <w:rPr>
          <w:b/>
        </w:rPr>
        <w:t>ALT + N</w:t>
      </w:r>
      <w:r w:rsidR="00C405C3">
        <w:t>)</w:t>
      </w:r>
      <w:r w:rsidR="00606843">
        <w:t xml:space="preserve">.  </w:t>
      </w:r>
      <w:r w:rsidR="007D1A5D">
        <w:t>P</w:t>
      </w:r>
      <w:r w:rsidR="00606843">
        <w:t xml:space="preserve">ress </w:t>
      </w:r>
      <w:r w:rsidR="00606843" w:rsidRPr="00606843">
        <w:rPr>
          <w:b/>
          <w:caps/>
        </w:rPr>
        <w:t>Shift + Tab</w:t>
      </w:r>
      <w:r w:rsidR="00606843">
        <w:t xml:space="preserve"> to move to the </w:t>
      </w:r>
      <w:r w:rsidR="00C405C3">
        <w:rPr>
          <w:b/>
        </w:rPr>
        <w:t>SS</w:t>
      </w:r>
      <w:r w:rsidR="00C405C3" w:rsidRPr="00C405C3">
        <w:rPr>
          <w:b/>
          <w:u w:val="single"/>
        </w:rPr>
        <w:t>N</w:t>
      </w:r>
      <w:r w:rsidR="00C405C3">
        <w:t xml:space="preserve"> edit field</w:t>
      </w:r>
      <w:r w:rsidR="00251E6A">
        <w:t xml:space="preserve">.  </w:t>
      </w:r>
      <w:r w:rsidR="00935E13">
        <w:t>WAC does not select the SSN in the</w:t>
      </w:r>
      <w:r w:rsidR="00251E6A">
        <w:t xml:space="preserve"> </w:t>
      </w:r>
      <w:r w:rsidR="00C405C3">
        <w:rPr>
          <w:b/>
        </w:rPr>
        <w:t>SS</w:t>
      </w:r>
      <w:r w:rsidR="00C405C3" w:rsidRPr="00C405C3">
        <w:rPr>
          <w:b/>
          <w:u w:val="single"/>
        </w:rPr>
        <w:t>N</w:t>
      </w:r>
      <w:r w:rsidR="00C405C3">
        <w:t xml:space="preserve"> edit field</w:t>
      </w:r>
      <w:r w:rsidR="00935E13">
        <w:t>.  Y</w:t>
      </w:r>
      <w:r w:rsidR="00251E6A">
        <w:t>our cursor is at the end of any</w:t>
      </w:r>
      <w:r w:rsidR="00935E13">
        <w:t xml:space="preserve"> propagated</w:t>
      </w:r>
      <w:r w:rsidR="00251E6A">
        <w:t xml:space="preserve"> SSN.  Press </w:t>
      </w:r>
      <w:r w:rsidR="00251E6A" w:rsidRPr="00C70C3B">
        <w:rPr>
          <w:b/>
          <w:caps/>
        </w:rPr>
        <w:t>Backspace</w:t>
      </w:r>
      <w:r w:rsidR="00251E6A">
        <w:t xml:space="preserve"> until you delete the SSN</w:t>
      </w:r>
      <w:r w:rsidR="00240EC9">
        <w:t xml:space="preserve"> and then type the new SSN.  Alternatively, </w:t>
      </w:r>
      <w:r w:rsidR="00251E6A">
        <w:t xml:space="preserve">press </w:t>
      </w:r>
      <w:r w:rsidR="00251E6A" w:rsidRPr="00C70C3B">
        <w:rPr>
          <w:b/>
          <w:caps/>
        </w:rPr>
        <w:t>Control + A</w:t>
      </w:r>
      <w:r w:rsidR="00251E6A">
        <w:t xml:space="preserve"> (to select </w:t>
      </w:r>
      <w:r w:rsidR="00C70C3B">
        <w:lastRenderedPageBreak/>
        <w:t xml:space="preserve">all contents in the </w:t>
      </w:r>
      <w:r w:rsidR="007D1A5D" w:rsidRPr="007D1A5D">
        <w:rPr>
          <w:b/>
        </w:rPr>
        <w:t>SS</w:t>
      </w:r>
      <w:r w:rsidR="007D1A5D" w:rsidRPr="005E0074">
        <w:rPr>
          <w:b/>
          <w:u w:val="single"/>
        </w:rPr>
        <w:t>N</w:t>
      </w:r>
      <w:r w:rsidR="007D1A5D">
        <w:t xml:space="preserve"> edit </w:t>
      </w:r>
      <w:r w:rsidR="00C70C3B">
        <w:t xml:space="preserve">field) and then </w:t>
      </w:r>
      <w:r w:rsidR="00240EC9">
        <w:t>type the new SSN to replace the selected text</w:t>
      </w:r>
      <w:r w:rsidR="005E0074">
        <w:t xml:space="preserve">.  </w:t>
      </w:r>
      <w:r w:rsidR="00606843">
        <w:t xml:space="preserve">To commence the search, press </w:t>
      </w:r>
      <w:r w:rsidR="00606843" w:rsidRPr="00606843">
        <w:rPr>
          <w:b/>
          <w:caps/>
        </w:rPr>
        <w:t>Alt + S</w:t>
      </w:r>
      <w:r w:rsidR="00606843">
        <w:t xml:space="preserve"> to activate the </w:t>
      </w:r>
      <w:r w:rsidR="00606843" w:rsidRPr="00C405C3">
        <w:rPr>
          <w:b/>
          <w:u w:val="single"/>
        </w:rPr>
        <w:t>S</w:t>
      </w:r>
      <w:r w:rsidR="00272758">
        <w:rPr>
          <w:b/>
        </w:rPr>
        <w:t xml:space="preserve">earch </w:t>
      </w:r>
      <w:r w:rsidR="00606843">
        <w:t xml:space="preserve">button </w:t>
      </w:r>
      <w:r w:rsidR="00606843" w:rsidRPr="00606843">
        <w:t>or</w:t>
      </w:r>
      <w:r w:rsidR="00606843">
        <w:t xml:space="preserve"> </w:t>
      </w:r>
      <w:r w:rsidR="00606843" w:rsidRPr="00606843">
        <w:rPr>
          <w:b/>
          <w:caps/>
        </w:rPr>
        <w:t>Tab</w:t>
      </w:r>
      <w:r w:rsidR="00606843">
        <w:t xml:space="preserve"> to the </w:t>
      </w:r>
      <w:r w:rsidR="00606843" w:rsidRPr="005E0074">
        <w:rPr>
          <w:b/>
          <w:u w:val="single"/>
        </w:rPr>
        <w:t>S</w:t>
      </w:r>
      <w:r w:rsidR="00272758">
        <w:rPr>
          <w:b/>
        </w:rPr>
        <w:t>earch</w:t>
      </w:r>
      <w:r w:rsidR="005E0074" w:rsidRPr="005E0074">
        <w:rPr>
          <w:b/>
        </w:rPr>
        <w:t xml:space="preserve"> </w:t>
      </w:r>
      <w:r w:rsidR="00606843">
        <w:t xml:space="preserve">button and press </w:t>
      </w:r>
      <w:r w:rsidR="00606843" w:rsidRPr="00606843">
        <w:rPr>
          <w:b/>
          <w:caps/>
        </w:rPr>
        <w:t>Spacebar</w:t>
      </w:r>
      <w:r w:rsidR="00606843">
        <w:t>.</w:t>
      </w:r>
    </w:p>
    <w:p w14:paraId="310C7D6E" w14:textId="45190D5D" w:rsidR="002D752B" w:rsidRDefault="00C70C3B" w:rsidP="002D752B">
      <w:pPr>
        <w:ind w:left="720"/>
      </w:pPr>
      <w:r>
        <w:t xml:space="preserve">By default, </w:t>
      </w:r>
      <w:r w:rsidR="00251E6A" w:rsidRPr="00F87621">
        <w:rPr>
          <w:b/>
        </w:rPr>
        <w:t>SSN S</w:t>
      </w:r>
      <w:r w:rsidR="00601F1F" w:rsidRPr="00F87621">
        <w:rPr>
          <w:b/>
        </w:rPr>
        <w:t>earch</w:t>
      </w:r>
      <w:r w:rsidR="00601F1F">
        <w:t xml:space="preserve"> automatically searches through 14 different PCOM queries</w:t>
      </w:r>
      <w:r w:rsidR="00251E6A">
        <w:t xml:space="preserve"> and </w:t>
      </w:r>
      <w:r w:rsidR="00601F1F">
        <w:t xml:space="preserve">any WAC lists that you may already have open.  </w:t>
      </w:r>
      <w:r>
        <w:t xml:space="preserve">The left pane of the </w:t>
      </w:r>
      <w:r w:rsidRPr="00C70C3B">
        <w:rPr>
          <w:b/>
        </w:rPr>
        <w:t>SSN Search &amp; Query</w:t>
      </w:r>
      <w:r>
        <w:t xml:space="preserve"> dialog displays a list of the Mainframe Systems in PCOM.  The right pane displays a list of your WAC Lists.  </w:t>
      </w:r>
      <w:r w:rsidR="002D752B">
        <w:t xml:space="preserve">Use </w:t>
      </w:r>
      <w:r w:rsidR="002D752B" w:rsidRPr="008B2E59">
        <w:rPr>
          <w:b/>
        </w:rPr>
        <w:t>TAB</w:t>
      </w:r>
      <w:r w:rsidR="002D752B">
        <w:t xml:space="preserve"> to move between the left and right panes.</w:t>
      </w:r>
    </w:p>
    <w:p w14:paraId="505C0190" w14:textId="0F2A43AF" w:rsidR="00971DD8" w:rsidRDefault="00C70C3B" w:rsidP="00C70C3B">
      <w:pPr>
        <w:ind w:left="720"/>
      </w:pPr>
      <w:r>
        <w:t xml:space="preserve">As WAC executes the search, </w:t>
      </w:r>
      <w:r w:rsidR="00601F1F">
        <w:t xml:space="preserve">each item </w:t>
      </w:r>
      <w:r>
        <w:t xml:space="preserve">in each of the two lists </w:t>
      </w:r>
      <w:r w:rsidR="00601F1F">
        <w:t>will indicate whether a record “</w:t>
      </w:r>
      <w:r>
        <w:rPr>
          <w:b/>
        </w:rPr>
        <w:t>Exists</w:t>
      </w:r>
      <w:r w:rsidR="00EA06DA">
        <w:rPr>
          <w:b/>
        </w:rPr>
        <w:t>!</w:t>
      </w:r>
      <w:r w:rsidR="00601F1F">
        <w:t>” is “</w:t>
      </w:r>
      <w:r w:rsidR="00441E30">
        <w:rPr>
          <w:b/>
        </w:rPr>
        <w:t>a</w:t>
      </w:r>
      <w:r w:rsidRPr="00C70C3B">
        <w:rPr>
          <w:b/>
        </w:rPr>
        <w:t>rchived</w:t>
      </w:r>
      <w:r>
        <w:t>,</w:t>
      </w:r>
      <w:r w:rsidR="00601F1F">
        <w:t>”</w:t>
      </w:r>
      <w:r>
        <w:t xml:space="preserve"> or there is "</w:t>
      </w:r>
      <w:r>
        <w:rPr>
          <w:b/>
        </w:rPr>
        <w:t>no record</w:t>
      </w:r>
      <w:r>
        <w:t>"</w:t>
      </w:r>
      <w:r w:rsidR="00224094">
        <w:t xml:space="preserve"> and JAWS </w:t>
      </w:r>
      <w:r w:rsidR="00BA5DEB">
        <w:t xml:space="preserve">automatically </w:t>
      </w:r>
      <w:r w:rsidR="00224094">
        <w:t>begins reading the results</w:t>
      </w:r>
      <w:r w:rsidR="002D752B">
        <w:t xml:space="preserve"> </w:t>
      </w:r>
      <w:r w:rsidR="00EA06DA">
        <w:t>posted by WAC.</w:t>
      </w:r>
      <w:r w:rsidR="00224094">
        <w:t xml:space="preserve">  </w:t>
      </w:r>
      <w:r w:rsidR="003E7B9B">
        <w:t>Systems not searched by WAC</w:t>
      </w:r>
      <w:r w:rsidR="0034181D">
        <w:t xml:space="preserve"> are marked "</w:t>
      </w:r>
      <w:r w:rsidR="0034181D">
        <w:rPr>
          <w:b/>
        </w:rPr>
        <w:t>unknown</w:t>
      </w:r>
      <w:r w:rsidR="0034181D">
        <w:t>."</w:t>
      </w:r>
      <w:r w:rsidR="002D752B">
        <w:t xml:space="preserve">  </w:t>
      </w:r>
      <w:r>
        <w:t xml:space="preserve">Visually, WAC </w:t>
      </w:r>
      <w:r w:rsidR="00601F1F">
        <w:t xml:space="preserve">highlights in yellow any query or WAC list that contains </w:t>
      </w:r>
      <w:r w:rsidR="00F87621">
        <w:t xml:space="preserve">a record for </w:t>
      </w:r>
      <w:r>
        <w:t xml:space="preserve">the </w:t>
      </w:r>
      <w:r w:rsidR="00601F1F">
        <w:t>SSN</w:t>
      </w:r>
      <w:r>
        <w:t xml:space="preserve"> searched</w:t>
      </w:r>
      <w:r w:rsidR="00601F1F">
        <w:t xml:space="preserve">. </w:t>
      </w:r>
    </w:p>
    <w:p w14:paraId="626A4402" w14:textId="533437A5" w:rsidR="00601F1F" w:rsidRDefault="00BA5DEB" w:rsidP="00C70C3B">
      <w:pPr>
        <w:ind w:left="720"/>
      </w:pPr>
      <w:r>
        <w:t>Users should note that w</w:t>
      </w:r>
      <w:r w:rsidR="00224094">
        <w:t xml:space="preserve">hen JAWS </w:t>
      </w:r>
      <w:r w:rsidR="002D752B">
        <w:t xml:space="preserve">automatically </w:t>
      </w:r>
      <w:r w:rsidR="00224094">
        <w:t xml:space="preserve">begins reading the list, </w:t>
      </w:r>
      <w:r w:rsidR="001940B0">
        <w:t xml:space="preserve">it does not reliably track the </w:t>
      </w:r>
      <w:r w:rsidR="007D1A5D" w:rsidRPr="007D1A5D">
        <w:rPr>
          <w:b/>
        </w:rPr>
        <w:t xml:space="preserve">SSN </w:t>
      </w:r>
      <w:r w:rsidR="001940B0" w:rsidRPr="007D1A5D">
        <w:rPr>
          <w:b/>
        </w:rPr>
        <w:t>Search</w:t>
      </w:r>
      <w:r w:rsidR="001940B0">
        <w:t xml:space="preserve"> as it progresses.  For accurate information, allow time for WAC to complete the </w:t>
      </w:r>
      <w:r w:rsidR="001940B0" w:rsidRPr="007D1A5D">
        <w:rPr>
          <w:b/>
        </w:rPr>
        <w:t>Search</w:t>
      </w:r>
      <w:r w:rsidR="001940B0">
        <w:t xml:space="preserve"> and then press the </w:t>
      </w:r>
      <w:r w:rsidR="001940B0" w:rsidRPr="00BA5DEB">
        <w:rPr>
          <w:b/>
        </w:rPr>
        <w:t>HOME</w:t>
      </w:r>
      <w:r w:rsidR="001940B0">
        <w:t xml:space="preserve"> key to move to the top of the list.  Use your </w:t>
      </w:r>
      <w:r w:rsidR="001940B0" w:rsidRPr="00441E30">
        <w:rPr>
          <w:b/>
        </w:rPr>
        <w:t>UP</w:t>
      </w:r>
      <w:r w:rsidR="001940B0">
        <w:t xml:space="preserve"> and </w:t>
      </w:r>
      <w:r w:rsidR="001940B0" w:rsidRPr="00441E30">
        <w:rPr>
          <w:b/>
        </w:rPr>
        <w:t>DOWN</w:t>
      </w:r>
      <w:r w:rsidR="001940B0">
        <w:t xml:space="preserve"> </w:t>
      </w:r>
      <w:r w:rsidR="001940B0" w:rsidRPr="00441E30">
        <w:rPr>
          <w:b/>
        </w:rPr>
        <w:t>ARROW</w:t>
      </w:r>
      <w:r w:rsidR="001940B0">
        <w:t xml:space="preserve"> keys to move through the list.  </w:t>
      </w:r>
      <w:r w:rsidR="00971DD8">
        <w:t xml:space="preserve">You can also use first letter navigation to move directly to a specific system (e.g., press </w:t>
      </w:r>
      <w:r w:rsidR="00971DD8" w:rsidRPr="007D1A5D">
        <w:rPr>
          <w:b/>
        </w:rPr>
        <w:t>M</w:t>
      </w:r>
      <w:r w:rsidR="002D752B">
        <w:t xml:space="preserve"> to move to MBR).</w:t>
      </w:r>
    </w:p>
    <w:p w14:paraId="5BBD157B" w14:textId="74CB2F3A" w:rsidR="00601F1F" w:rsidRDefault="00F87621" w:rsidP="00F87621">
      <w:pPr>
        <w:ind w:left="720"/>
      </w:pPr>
      <w:r>
        <w:t xml:space="preserve">As you arrow through the list, press </w:t>
      </w:r>
      <w:r w:rsidRPr="00F87621">
        <w:rPr>
          <w:b/>
          <w:caps/>
        </w:rPr>
        <w:t>Enter</w:t>
      </w:r>
      <w:r>
        <w:t xml:space="preserve"> to open the selected item</w:t>
      </w:r>
      <w:r w:rsidR="001E535F">
        <w:t xml:space="preserve"> in PCOM or in your WAC list</w:t>
      </w:r>
      <w:r>
        <w:t>.</w:t>
      </w:r>
      <w:r w:rsidR="00601F1F">
        <w:t xml:space="preserve"> </w:t>
      </w:r>
    </w:p>
    <w:p w14:paraId="400FEEAE" w14:textId="06E34BDD" w:rsidR="00601F1F" w:rsidRDefault="00F87621" w:rsidP="00F87621">
      <w:pPr>
        <w:pStyle w:val="Heading3"/>
      </w:pPr>
      <w:r>
        <w:t>Narrowing Your SSN Search</w:t>
      </w:r>
    </w:p>
    <w:p w14:paraId="26BCBBBB" w14:textId="225DCCFD" w:rsidR="00493B71" w:rsidRDefault="003D14F9" w:rsidP="00F87621">
      <w:pPr>
        <w:ind w:left="720"/>
      </w:pPr>
      <w:r>
        <w:t xml:space="preserve">Two additional features of the </w:t>
      </w:r>
      <w:r w:rsidRPr="00C70C3B">
        <w:rPr>
          <w:b/>
        </w:rPr>
        <w:t>SSN Search &amp; Query</w:t>
      </w:r>
      <w:r>
        <w:t xml:space="preserve"> dialog box allow you to narrow the parameters of your </w:t>
      </w:r>
      <w:r w:rsidRPr="003D14F9">
        <w:rPr>
          <w:b/>
        </w:rPr>
        <w:t>SSN Search</w:t>
      </w:r>
      <w:r>
        <w:t xml:space="preserve">.  </w:t>
      </w:r>
      <w:r w:rsidR="00493B71">
        <w:t xml:space="preserve">The </w:t>
      </w:r>
      <w:r w:rsidR="00493B71" w:rsidRPr="005E0074">
        <w:rPr>
          <w:b/>
          <w:u w:val="single"/>
        </w:rPr>
        <w:t>C</w:t>
      </w:r>
      <w:r w:rsidR="00493B71" w:rsidRPr="00493B71">
        <w:rPr>
          <w:b/>
        </w:rPr>
        <w:t>SR Query</w:t>
      </w:r>
      <w:r w:rsidR="00493B71">
        <w:t xml:space="preserve"> button (</w:t>
      </w:r>
      <w:r w:rsidR="00493B71" w:rsidRPr="00493B71">
        <w:rPr>
          <w:b/>
        </w:rPr>
        <w:t>ALT + C</w:t>
      </w:r>
      <w:r w:rsidR="00493B71">
        <w:t xml:space="preserve">) queries the Customer Service Record in PCOM for the selected SSN.  The </w:t>
      </w:r>
      <w:r w:rsidR="00493B71" w:rsidRPr="005E0074">
        <w:rPr>
          <w:b/>
          <w:u w:val="single"/>
        </w:rPr>
        <w:t>C</w:t>
      </w:r>
      <w:r w:rsidR="00493B71" w:rsidRPr="00493B71">
        <w:rPr>
          <w:b/>
        </w:rPr>
        <w:t>SR Query</w:t>
      </w:r>
      <w:r w:rsidR="00493B71">
        <w:t xml:space="preserve"> button is located </w:t>
      </w:r>
      <w:r w:rsidR="001E535F">
        <w:t xml:space="preserve">immediately after the </w:t>
      </w:r>
      <w:r w:rsidR="001E535F" w:rsidRPr="005E0074">
        <w:rPr>
          <w:b/>
          <w:u w:val="single"/>
        </w:rPr>
        <w:t>S</w:t>
      </w:r>
      <w:r w:rsidR="00272758">
        <w:rPr>
          <w:b/>
        </w:rPr>
        <w:t>earch</w:t>
      </w:r>
      <w:r w:rsidR="001E535F">
        <w:t xml:space="preserve"> button in the Tab order.</w:t>
      </w:r>
    </w:p>
    <w:p w14:paraId="3E445FAE" w14:textId="2E7928C7" w:rsidR="00601F1F" w:rsidRDefault="00601F1F" w:rsidP="00F87621">
      <w:pPr>
        <w:ind w:left="720"/>
      </w:pPr>
      <w:r>
        <w:t xml:space="preserve">The </w:t>
      </w:r>
      <w:r w:rsidRPr="000A322B">
        <w:rPr>
          <w:b/>
        </w:rPr>
        <w:t>S</w:t>
      </w:r>
      <w:r w:rsidRPr="005E0074">
        <w:rPr>
          <w:b/>
          <w:u w:val="single"/>
        </w:rPr>
        <w:t>e</w:t>
      </w:r>
      <w:r w:rsidRPr="000A322B">
        <w:rPr>
          <w:b/>
        </w:rPr>
        <w:t>lect Systems</w:t>
      </w:r>
      <w:r w:rsidRPr="001E535F">
        <w:rPr>
          <w:b/>
        </w:rPr>
        <w:t xml:space="preserve"> </w:t>
      </w:r>
      <w:r w:rsidR="001E535F" w:rsidRPr="001E535F">
        <w:rPr>
          <w:b/>
        </w:rPr>
        <w:t>to Search</w:t>
      </w:r>
      <w:r w:rsidR="001E535F">
        <w:t xml:space="preserve"> </w:t>
      </w:r>
      <w:r>
        <w:t xml:space="preserve">button </w:t>
      </w:r>
      <w:r w:rsidR="001E535F">
        <w:t>(</w:t>
      </w:r>
      <w:r w:rsidR="001E535F" w:rsidRPr="001E535F">
        <w:rPr>
          <w:b/>
        </w:rPr>
        <w:t>ALT + E</w:t>
      </w:r>
      <w:r w:rsidR="001E535F">
        <w:t xml:space="preserve">) opens a separate </w:t>
      </w:r>
      <w:r w:rsidR="001E535F" w:rsidRPr="001E535F">
        <w:rPr>
          <w:b/>
        </w:rPr>
        <w:t>Systems to Search</w:t>
      </w:r>
      <w:r w:rsidR="001E535F">
        <w:t xml:space="preserve"> dialog box</w:t>
      </w:r>
      <w:r w:rsidR="00EA3B2D">
        <w:t xml:space="preserve"> where you can narrow the </w:t>
      </w:r>
      <w:r w:rsidR="00EA3B2D" w:rsidRPr="00EA3B2D">
        <w:rPr>
          <w:b/>
        </w:rPr>
        <w:t>SSN Search</w:t>
      </w:r>
      <w:r w:rsidR="00EA3B2D">
        <w:t xml:space="preserve"> by unchecking systems you do not want included in the search</w:t>
      </w:r>
      <w:r w:rsidR="001E535F">
        <w:t xml:space="preserve">.  </w:t>
      </w:r>
      <w:r w:rsidR="00224094">
        <w:t xml:space="preserve">Use your </w:t>
      </w:r>
      <w:r w:rsidR="00224094" w:rsidRPr="00224094">
        <w:rPr>
          <w:b/>
        </w:rPr>
        <w:t>UP</w:t>
      </w:r>
      <w:r w:rsidR="00224094">
        <w:t xml:space="preserve"> and </w:t>
      </w:r>
      <w:r w:rsidR="00224094" w:rsidRPr="00224094">
        <w:rPr>
          <w:b/>
          <w:caps/>
        </w:rPr>
        <w:t>DOWN Arrow</w:t>
      </w:r>
      <w:r w:rsidR="00224094">
        <w:t xml:space="preserve"> keys to move through the list.  </w:t>
      </w:r>
      <w:r w:rsidR="00EA3B2D">
        <w:t xml:space="preserve">Press </w:t>
      </w:r>
      <w:r w:rsidR="00EA3B2D" w:rsidRPr="001E535F">
        <w:rPr>
          <w:b/>
          <w:caps/>
        </w:rPr>
        <w:t>spacebar</w:t>
      </w:r>
      <w:r w:rsidR="00EA3B2D">
        <w:t xml:space="preserve"> to check or uncheck each system </w:t>
      </w:r>
      <w:r w:rsidR="001E535F">
        <w:t>in the list</w:t>
      </w:r>
      <w:r w:rsidR="00971DD8">
        <w:t xml:space="preserve"> view</w:t>
      </w:r>
      <w:r w:rsidR="004B2C52">
        <w:t xml:space="preserve">.  </w:t>
      </w:r>
      <w:r w:rsidR="00EA3B2D">
        <w:t xml:space="preserve">You can also select all systems with the </w:t>
      </w:r>
      <w:r w:rsidR="00EA3B2D" w:rsidRPr="005E0074">
        <w:rPr>
          <w:b/>
          <w:u w:val="single"/>
        </w:rPr>
        <w:t>A</w:t>
      </w:r>
      <w:r w:rsidR="00EA3B2D" w:rsidRPr="00EA3B2D">
        <w:rPr>
          <w:b/>
        </w:rPr>
        <w:t>ll</w:t>
      </w:r>
      <w:r w:rsidR="001E535F">
        <w:t xml:space="preserve"> button</w:t>
      </w:r>
      <w:r w:rsidR="00EA3B2D">
        <w:t xml:space="preserve"> (</w:t>
      </w:r>
      <w:r w:rsidR="00EA3B2D" w:rsidRPr="00EA3B2D">
        <w:rPr>
          <w:b/>
          <w:caps/>
        </w:rPr>
        <w:t>Alt + A</w:t>
      </w:r>
      <w:r w:rsidR="00EA3B2D">
        <w:t xml:space="preserve">) or deselect all systems by pressing </w:t>
      </w:r>
      <w:r w:rsidR="00EA3B2D" w:rsidRPr="00EA3B2D">
        <w:rPr>
          <w:b/>
          <w:caps/>
        </w:rPr>
        <w:t>Spacebar</w:t>
      </w:r>
      <w:r w:rsidR="00EA3B2D">
        <w:t xml:space="preserve"> on the </w:t>
      </w:r>
      <w:r w:rsidR="00EA3B2D" w:rsidRPr="00073558">
        <w:rPr>
          <w:b/>
          <w:u w:val="single"/>
        </w:rPr>
        <w:t>N</w:t>
      </w:r>
      <w:r w:rsidR="00EA3B2D" w:rsidRPr="00EA3B2D">
        <w:rPr>
          <w:b/>
        </w:rPr>
        <w:t>one</w:t>
      </w:r>
      <w:r w:rsidR="00EA3B2D">
        <w:t xml:space="preserve"> button (</w:t>
      </w:r>
      <w:r w:rsidR="00EA3B2D" w:rsidRPr="00EA3B2D">
        <w:rPr>
          <w:b/>
          <w:caps/>
        </w:rPr>
        <w:t>Alt + N</w:t>
      </w:r>
      <w:r w:rsidR="00EA3B2D">
        <w:t>).</w:t>
      </w:r>
    </w:p>
    <w:p w14:paraId="6205000F" w14:textId="0792FB70" w:rsidR="0034181D" w:rsidRDefault="0034181D" w:rsidP="0034181D">
      <w:pPr>
        <w:ind w:left="720"/>
      </w:pPr>
      <w:r w:rsidRPr="0034181D">
        <w:rPr>
          <w:b/>
        </w:rPr>
        <w:lastRenderedPageBreak/>
        <w:t>Important</w:t>
      </w:r>
      <w:r w:rsidR="004B2C52" w:rsidRPr="0034181D">
        <w:rPr>
          <w:b/>
        </w:rPr>
        <w:t>!</w:t>
      </w:r>
      <w:r w:rsidR="004B2C52">
        <w:t xml:space="preserve">  </w:t>
      </w:r>
      <w:r>
        <w:t xml:space="preserve">WAC retains your selected systems until you return to the </w:t>
      </w:r>
      <w:r w:rsidRPr="0034181D">
        <w:rPr>
          <w:b/>
        </w:rPr>
        <w:t>Systems to Search</w:t>
      </w:r>
      <w:r>
        <w:t xml:space="preserve"> dialog box and change your selections.</w:t>
      </w:r>
    </w:p>
    <w:p w14:paraId="42B5531C" w14:textId="77777777" w:rsidR="0034181D" w:rsidRDefault="00971DD8" w:rsidP="0034181D">
      <w:pPr>
        <w:ind w:left="720"/>
        <w:rPr>
          <w:b/>
        </w:rPr>
      </w:pPr>
      <w:r w:rsidRPr="0034181D">
        <w:rPr>
          <w:b/>
        </w:rPr>
        <w:t xml:space="preserve">JAWS </w:t>
      </w:r>
      <w:r w:rsidR="0034181D">
        <w:rPr>
          <w:b/>
        </w:rPr>
        <w:t>User Tip</w:t>
      </w:r>
      <w:r w:rsidRPr="00971DD8">
        <w:t>:</w:t>
      </w:r>
    </w:p>
    <w:p w14:paraId="2B462D71" w14:textId="4369D2B5" w:rsidR="0034181D" w:rsidRDefault="002D752B" w:rsidP="0034181D">
      <w:r>
        <w:t>For the best results with JAWS, w</w:t>
      </w:r>
      <w:r w:rsidR="00971DD8">
        <w:t xml:space="preserve">e recommend selecting the </w:t>
      </w:r>
      <w:r w:rsidR="00971DD8" w:rsidRPr="00A0701E">
        <w:rPr>
          <w:b/>
          <w:u w:val="single"/>
        </w:rPr>
        <w:t>A</w:t>
      </w:r>
      <w:r w:rsidR="00971DD8" w:rsidRPr="0034181D">
        <w:rPr>
          <w:b/>
        </w:rPr>
        <w:t>ll</w:t>
      </w:r>
      <w:r w:rsidR="00971DD8">
        <w:t xml:space="preserve"> button (</w:t>
      </w:r>
      <w:r w:rsidR="00971DD8" w:rsidRPr="0034181D">
        <w:rPr>
          <w:b/>
          <w:caps/>
        </w:rPr>
        <w:t>alt + a</w:t>
      </w:r>
      <w:r w:rsidR="00971DD8" w:rsidRPr="0034181D">
        <w:rPr>
          <w:caps/>
        </w:rPr>
        <w:t xml:space="preserve">) </w:t>
      </w:r>
      <w:r w:rsidR="00971DD8">
        <w:t xml:space="preserve">in the </w:t>
      </w:r>
      <w:r w:rsidR="00971DD8" w:rsidRPr="0034181D">
        <w:rPr>
          <w:b/>
        </w:rPr>
        <w:t>Systems to Search</w:t>
      </w:r>
      <w:r w:rsidR="00971DD8">
        <w:t xml:space="preserve"> dialog box.  </w:t>
      </w:r>
      <w:r w:rsidR="0034181D">
        <w:t xml:space="preserve">JAWS does not read the results list properly </w:t>
      </w:r>
      <w:r w:rsidR="00971DD8">
        <w:t>when some systems are not searched</w:t>
      </w:r>
      <w:r w:rsidR="0034181D">
        <w:t>.</w:t>
      </w:r>
      <w:r>
        <w:t xml:space="preserve"> </w:t>
      </w:r>
    </w:p>
    <w:p w14:paraId="3D5DF4A0" w14:textId="10B6329F" w:rsidR="0034181D" w:rsidRDefault="0034181D" w:rsidP="0034181D">
      <w:r>
        <w:t xml:space="preserve">When you have narrowed your systems search, WAC moves </w:t>
      </w:r>
      <w:r w:rsidR="004B2C52">
        <w:t>systems that</w:t>
      </w:r>
      <w:r>
        <w:t xml:space="preserve"> have been unchecked to the bottom of the list, preceded with the heading </w:t>
      </w:r>
      <w:r w:rsidRPr="0034181D">
        <w:rPr>
          <w:b/>
        </w:rPr>
        <w:t>Systems Not Searched</w:t>
      </w:r>
      <w:r>
        <w:t xml:space="preserve">.  </w:t>
      </w:r>
      <w:r w:rsidR="002D752B">
        <w:t xml:space="preserve">When you </w:t>
      </w:r>
      <w:r w:rsidR="002D752B" w:rsidRPr="0034181D">
        <w:rPr>
          <w:b/>
        </w:rPr>
        <w:t>UP</w:t>
      </w:r>
      <w:r w:rsidR="002D752B">
        <w:t xml:space="preserve"> and </w:t>
      </w:r>
      <w:r w:rsidR="002D752B" w:rsidRPr="0034181D">
        <w:rPr>
          <w:b/>
        </w:rPr>
        <w:t>DOWN ARROW</w:t>
      </w:r>
      <w:r w:rsidR="002D752B">
        <w:t xml:space="preserve"> through the left pane to see which systems have records, </w:t>
      </w:r>
      <w:r>
        <w:t xml:space="preserve">JAWS does not read the </w:t>
      </w:r>
      <w:r w:rsidRPr="0034181D">
        <w:rPr>
          <w:b/>
        </w:rPr>
        <w:t>Systems Not Searched</w:t>
      </w:r>
      <w:r>
        <w:t xml:space="preserve"> line and incorrectly reads the unchecked systems.</w:t>
      </w:r>
    </w:p>
    <w:p w14:paraId="6D0ACBDE" w14:textId="2658FF3D" w:rsidR="00D9238F" w:rsidRDefault="00D9238F" w:rsidP="00F87621">
      <w:pPr>
        <w:ind w:left="720"/>
      </w:pPr>
      <w:r>
        <w:t xml:space="preserve">After making your selection in the </w:t>
      </w:r>
      <w:r w:rsidRPr="00D9238F">
        <w:rPr>
          <w:b/>
        </w:rPr>
        <w:t>Systems to Search</w:t>
      </w:r>
      <w:r>
        <w:t xml:space="preserve"> dialog box, </w:t>
      </w:r>
      <w:r w:rsidRPr="00D9238F">
        <w:rPr>
          <w:b/>
          <w:caps/>
        </w:rPr>
        <w:t>Tab</w:t>
      </w:r>
      <w:r>
        <w:t xml:space="preserve"> to the </w:t>
      </w:r>
      <w:r w:rsidRPr="00A0701E">
        <w:rPr>
          <w:b/>
          <w:u w:val="single"/>
        </w:rPr>
        <w:t>O</w:t>
      </w:r>
      <w:r w:rsidRPr="00D9238F">
        <w:rPr>
          <w:b/>
        </w:rPr>
        <w:t>K</w:t>
      </w:r>
      <w:r>
        <w:t xml:space="preserve"> (</w:t>
      </w:r>
      <w:r w:rsidRPr="00D9238F">
        <w:rPr>
          <w:b/>
          <w:caps/>
        </w:rPr>
        <w:t>Alt</w:t>
      </w:r>
      <w:r w:rsidRPr="00D9238F">
        <w:rPr>
          <w:b/>
        </w:rPr>
        <w:t xml:space="preserve"> + O</w:t>
      </w:r>
      <w:r>
        <w:t xml:space="preserve">) button and press </w:t>
      </w:r>
      <w:r w:rsidRPr="00D9238F">
        <w:rPr>
          <w:b/>
          <w:caps/>
        </w:rPr>
        <w:t>Spacebar</w:t>
      </w:r>
      <w:r>
        <w:t xml:space="preserve">.  WAC will only perform the </w:t>
      </w:r>
      <w:r>
        <w:rPr>
          <w:b/>
        </w:rPr>
        <w:t>SSN S</w:t>
      </w:r>
      <w:r w:rsidRPr="00D9238F">
        <w:rPr>
          <w:b/>
        </w:rPr>
        <w:t>earch</w:t>
      </w:r>
      <w:r>
        <w:t xml:space="preserve"> on the selected systems.  </w:t>
      </w:r>
    </w:p>
    <w:sectPr w:rsidR="00D9238F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CE3F7" w14:textId="77777777" w:rsidR="005001D4" w:rsidRDefault="005001D4" w:rsidP="00737716">
      <w:pPr>
        <w:spacing w:before="0"/>
      </w:pPr>
      <w:r>
        <w:separator/>
      </w:r>
    </w:p>
  </w:endnote>
  <w:endnote w:type="continuationSeparator" w:id="0">
    <w:p w14:paraId="40A64218" w14:textId="77777777" w:rsidR="005001D4" w:rsidRDefault="005001D4" w:rsidP="0073771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47868" w14:textId="77777777" w:rsidR="005001D4" w:rsidRDefault="005001D4" w:rsidP="006A2B49">
    <w:pPr>
      <w:pStyle w:val="Footer"/>
      <w:framePr w:wrap="around" w:vAnchor="text" w:hAnchor="margin" w:xAlign="right" w:y="1"/>
      <w:rPr>
        <w:rStyle w:val="PageNumber"/>
        <w:rFonts w:ascii="Arial" w:hAnsi="Arial"/>
        <w:sz w:val="24"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EBDCE9" w14:textId="77777777" w:rsidR="005001D4" w:rsidRDefault="005001D4" w:rsidP="0073771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48530" w14:textId="77777777" w:rsidR="006A2B49" w:rsidRDefault="006A2B49" w:rsidP="006A2B49">
    <w:pPr>
      <w:pStyle w:val="Footer"/>
      <w:rPr>
        <w:rStyle w:val="PageNumber"/>
      </w:rPr>
    </w:pPr>
  </w:p>
  <w:p w14:paraId="4263DDF0" w14:textId="75C13C55" w:rsidR="006A2B49" w:rsidRDefault="006A2B49" w:rsidP="006A2B49">
    <w:pPr>
      <w:pStyle w:val="Footer"/>
      <w:pBdr>
        <w:top w:val="single" w:sz="4" w:space="3" w:color="auto"/>
      </w:pBdr>
      <w:rPr>
        <w:rStyle w:val="PageNumber"/>
      </w:rPr>
    </w:pPr>
    <w:r>
      <w:rPr>
        <w:rStyle w:val="PageNumber"/>
      </w:rPr>
      <w:t>OL Visually Impaired Curriculum</w:t>
    </w:r>
    <w:r>
      <w:rPr>
        <w:rStyle w:val="PageNumber"/>
      </w:rP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78A2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  <w:t>February 2013</w:t>
    </w:r>
  </w:p>
  <w:p w14:paraId="77759AD1" w14:textId="77777777" w:rsidR="006A2B49" w:rsidRDefault="006A2B49" w:rsidP="006A2B49">
    <w:pPr>
      <w:pStyle w:val="Footer"/>
      <w:rPr>
        <w:rStyle w:val="PageNumber"/>
      </w:rPr>
    </w:pPr>
  </w:p>
  <w:p w14:paraId="34E65C56" w14:textId="0C4613E3" w:rsidR="006A2B49" w:rsidRDefault="006A2B49" w:rsidP="006A2B49">
    <w:pPr>
      <w:pStyle w:val="Foo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C36E5" w14:textId="77777777" w:rsidR="005001D4" w:rsidRDefault="005001D4" w:rsidP="00737716">
      <w:pPr>
        <w:spacing w:before="0"/>
      </w:pPr>
      <w:r>
        <w:separator/>
      </w:r>
    </w:p>
  </w:footnote>
  <w:footnote w:type="continuationSeparator" w:id="0">
    <w:p w14:paraId="0E2E63D1" w14:textId="77777777" w:rsidR="005001D4" w:rsidRDefault="005001D4" w:rsidP="0073771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4990A" w14:textId="1680182E" w:rsidR="005001D4" w:rsidRPr="006A2B49" w:rsidRDefault="006A2B49" w:rsidP="006A2B49">
    <w:pPr>
      <w:pStyle w:val="Header"/>
    </w:pPr>
    <w:r>
      <w:t>QUICK TASK FOR JAWS: WAC - USING SSN SEARCH</w:t>
    </w:r>
    <w:r>
      <w:tab/>
      <w:t>VS-01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6A7A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262C8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66EC8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D0C7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AF6C8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2E37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160A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CA7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3229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6214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AAB6F3A"/>
    <w:multiLevelType w:val="multilevel"/>
    <w:tmpl w:val="60004076"/>
    <w:styleLink w:val="NumList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0BCC48E2"/>
    <w:multiLevelType w:val="hybridMultilevel"/>
    <w:tmpl w:val="9080F69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0C665C2E"/>
    <w:multiLevelType w:val="singleLevel"/>
    <w:tmpl w:val="11FEC564"/>
    <w:lvl w:ilvl="0">
      <w:start w:val="1"/>
      <w:numFmt w:val="decimal"/>
      <w:lvlText w:val="%1."/>
      <w:legacy w:legacy="1" w:legacySpace="0" w:legacyIndent="576"/>
      <w:lvlJc w:val="left"/>
      <w:pPr>
        <w:ind w:left="576" w:hanging="576"/>
      </w:pPr>
    </w:lvl>
  </w:abstractNum>
  <w:abstractNum w:abstractNumId="14">
    <w:nsid w:val="14DB59A2"/>
    <w:multiLevelType w:val="hybridMultilevel"/>
    <w:tmpl w:val="E9309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492254"/>
    <w:multiLevelType w:val="singleLevel"/>
    <w:tmpl w:val="49FA7C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4"/>
      </w:rPr>
    </w:lvl>
  </w:abstractNum>
  <w:abstractNum w:abstractNumId="16">
    <w:nsid w:val="1B37460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1DF86550"/>
    <w:multiLevelType w:val="hybridMultilevel"/>
    <w:tmpl w:val="F27AD636"/>
    <w:lvl w:ilvl="0" w:tplc="DB76F2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AF77AA0"/>
    <w:multiLevelType w:val="hybridMultilevel"/>
    <w:tmpl w:val="9E162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1275D2"/>
    <w:multiLevelType w:val="multilevel"/>
    <w:tmpl w:val="BB24D144"/>
    <w:styleLink w:val="Bulleted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C36240"/>
    <w:multiLevelType w:val="hybridMultilevel"/>
    <w:tmpl w:val="EBDCD44E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33A75B9F"/>
    <w:multiLevelType w:val="hybridMultilevel"/>
    <w:tmpl w:val="9AAC57E8"/>
    <w:lvl w:ilvl="0" w:tplc="04090019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386A754D"/>
    <w:multiLevelType w:val="hybridMultilevel"/>
    <w:tmpl w:val="14600B2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B02693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2D400B7"/>
    <w:multiLevelType w:val="singleLevel"/>
    <w:tmpl w:val="02721690"/>
    <w:lvl w:ilvl="0">
      <w:start w:val="1"/>
      <w:numFmt w:val="upperLetter"/>
      <w:lvlText w:val="%1. 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25">
    <w:nsid w:val="45E46EE1"/>
    <w:multiLevelType w:val="hybridMultilevel"/>
    <w:tmpl w:val="D8DAA5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651443A"/>
    <w:multiLevelType w:val="hybridMultilevel"/>
    <w:tmpl w:val="14600B2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BA65F8D"/>
    <w:multiLevelType w:val="hybridMultilevel"/>
    <w:tmpl w:val="C622A2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4CB501D9"/>
    <w:multiLevelType w:val="hybridMultilevel"/>
    <w:tmpl w:val="6868B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C35A80"/>
    <w:multiLevelType w:val="singleLevel"/>
    <w:tmpl w:val="AC2C93A8"/>
    <w:lvl w:ilvl="0">
      <w:start w:val="1"/>
      <w:numFmt w:val="decimal"/>
      <w:pStyle w:val="E2-Answ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0">
    <w:nsid w:val="593167FB"/>
    <w:multiLevelType w:val="hybridMultilevel"/>
    <w:tmpl w:val="C33A1414"/>
    <w:lvl w:ilvl="0" w:tplc="F7F62EA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B43CE7"/>
    <w:multiLevelType w:val="singleLevel"/>
    <w:tmpl w:val="F970C4F4"/>
    <w:lvl w:ilvl="0">
      <w:start w:val="1"/>
      <w:numFmt w:val="decimal"/>
      <w:pStyle w:val="E1-Questio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091607D"/>
    <w:multiLevelType w:val="hybridMultilevel"/>
    <w:tmpl w:val="ED3E0E64"/>
    <w:lvl w:ilvl="0" w:tplc="2668C2A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>
    <w:nsid w:val="61386D13"/>
    <w:multiLevelType w:val="hybridMultilevel"/>
    <w:tmpl w:val="E1EA6EE6"/>
    <w:lvl w:ilvl="0" w:tplc="F7F62E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94667F1"/>
    <w:multiLevelType w:val="hybridMultilevel"/>
    <w:tmpl w:val="1234D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4910C0"/>
    <w:multiLevelType w:val="hybridMultilevel"/>
    <w:tmpl w:val="AD5EA21A"/>
    <w:lvl w:ilvl="0" w:tplc="E13411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05F2CB4"/>
    <w:multiLevelType w:val="singleLevel"/>
    <w:tmpl w:val="BACA6060"/>
    <w:lvl w:ilvl="0">
      <w:start w:val="1"/>
      <w:numFmt w:val="decimal"/>
      <w:pStyle w:val="TOF"/>
      <w:lvlText w:val="Figure. %1"/>
      <w:lvlJc w:val="left"/>
      <w:pPr>
        <w:tabs>
          <w:tab w:val="num" w:pos="1800"/>
        </w:tabs>
        <w:ind w:left="360" w:hanging="360"/>
      </w:pPr>
      <w:rPr>
        <w:rFonts w:ascii="Arial" w:hAnsi="Arial" w:hint="default"/>
      </w:rPr>
    </w:lvl>
  </w:abstractNum>
  <w:abstractNum w:abstractNumId="37">
    <w:nsid w:val="73BE0C04"/>
    <w:multiLevelType w:val="singleLevel"/>
    <w:tmpl w:val="4820829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75353839"/>
    <w:multiLevelType w:val="hybridMultilevel"/>
    <w:tmpl w:val="5A68AB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76670F15"/>
    <w:multiLevelType w:val="singleLevel"/>
    <w:tmpl w:val="E6247E90"/>
    <w:lvl w:ilvl="0">
      <w:start w:val="1"/>
      <w:numFmt w:val="decimal"/>
      <w:lvlText w:val="Figure. %1"/>
      <w:lvlJc w:val="left"/>
      <w:pPr>
        <w:tabs>
          <w:tab w:val="num" w:pos="1800"/>
        </w:tabs>
        <w:ind w:left="360" w:hanging="360"/>
      </w:pPr>
    </w:lvl>
  </w:abstractNum>
  <w:abstractNum w:abstractNumId="40">
    <w:nsid w:val="786C0DB7"/>
    <w:multiLevelType w:val="multilevel"/>
    <w:tmpl w:val="BB24D144"/>
    <w:numStyleLink w:val="Bulleted"/>
  </w:abstractNum>
  <w:num w:numId="1">
    <w:abstractNumId w:val="28"/>
  </w:num>
  <w:num w:numId="2">
    <w:abstractNumId w:val="18"/>
  </w:num>
  <w:num w:numId="3">
    <w:abstractNumId w:val="26"/>
  </w:num>
  <w:num w:numId="4">
    <w:abstractNumId w:val="2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7">
    <w:abstractNumId w:val="13"/>
  </w:num>
  <w:num w:numId="18">
    <w:abstractNumId w:val="13"/>
    <w:lvlOverride w:ilvl="0">
      <w:lvl w:ilvl="0">
        <w:start w:val="1"/>
        <w:numFmt w:val="decimal"/>
        <w:lvlText w:val="%1."/>
        <w:legacy w:legacy="1" w:legacySpace="0" w:legacyIndent="576"/>
        <w:lvlJc w:val="left"/>
        <w:pPr>
          <w:ind w:left="576" w:hanging="576"/>
        </w:pPr>
      </w:lvl>
    </w:lvlOverride>
  </w:num>
  <w:num w:numId="19">
    <w:abstractNumId w:val="37"/>
  </w:num>
  <w:num w:numId="20">
    <w:abstractNumId w:val="31"/>
  </w:num>
  <w:num w:numId="21">
    <w:abstractNumId w:val="16"/>
  </w:num>
  <w:num w:numId="22">
    <w:abstractNumId w:val="23"/>
  </w:num>
  <w:num w:numId="23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4">
    <w:abstractNumId w:val="39"/>
  </w:num>
  <w:num w:numId="25">
    <w:abstractNumId w:val="24"/>
  </w:num>
  <w:num w:numId="26">
    <w:abstractNumId w:val="36"/>
  </w:num>
  <w:num w:numId="27">
    <w:abstractNumId w:val="29"/>
  </w:num>
  <w:num w:numId="28">
    <w:abstractNumId w:val="19"/>
  </w:num>
  <w:num w:numId="29">
    <w:abstractNumId w:val="11"/>
  </w:num>
  <w:num w:numId="30">
    <w:abstractNumId w:val="31"/>
    <w:lvlOverride w:ilvl="0">
      <w:startOverride w:val="1"/>
    </w:lvlOverride>
  </w:num>
  <w:num w:numId="31">
    <w:abstractNumId w:val="40"/>
  </w:num>
  <w:num w:numId="32">
    <w:abstractNumId w:val="29"/>
    <w:lvlOverride w:ilvl="0">
      <w:startOverride w:val="1"/>
    </w:lvlOverride>
  </w:num>
  <w:num w:numId="33">
    <w:abstractNumId w:val="12"/>
  </w:num>
  <w:num w:numId="34">
    <w:abstractNumId w:val="22"/>
  </w:num>
  <w:num w:numId="35">
    <w:abstractNumId w:val="34"/>
  </w:num>
  <w:num w:numId="36">
    <w:abstractNumId w:val="27"/>
  </w:num>
  <w:num w:numId="37">
    <w:abstractNumId w:val="38"/>
  </w:num>
  <w:num w:numId="38">
    <w:abstractNumId w:val="17"/>
  </w:num>
  <w:num w:numId="39">
    <w:abstractNumId w:val="32"/>
  </w:num>
  <w:num w:numId="40">
    <w:abstractNumId w:val="14"/>
  </w:num>
  <w:num w:numId="41">
    <w:abstractNumId w:val="25"/>
  </w:num>
  <w:num w:numId="42">
    <w:abstractNumId w:val="20"/>
  </w:num>
  <w:num w:numId="43">
    <w:abstractNumId w:val="33"/>
  </w:num>
  <w:num w:numId="44">
    <w:abstractNumId w:val="30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linkStyles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Footer" w:val="XXXX-X"/>
    <w:docVar w:name="lHeader" w:val="Fill in Lesson Name on DocInfo Form to change this"/>
    <w:docVar w:name="rFooter" w:val="Fill in Course Name on DocInfo Form to Change this"/>
    <w:docVar w:name="rHeader" w:val="XX-XX"/>
    <w:docVar w:name="wVar" w:val="-1"/>
    <w:docVar w:name="wVarCourse" w:val="OL Visually Impaired Curriculum"/>
    <w:docVar w:name="wVarCourseAbbr" w:val="VS"/>
    <w:docVar w:name="wVarKeywords" w:val="Win 7, JAWS 13"/>
    <w:docVar w:name="wVarLessonDesc" w:val="Win 7, JAWS 13"/>
    <w:docVar w:name="wVarLessonName" w:val="Quick Task for JAWS: WAC - Using SSN Search"/>
    <w:docVar w:name="wVarLessonNumber" w:val="01"/>
    <w:docVar w:name="wVarModNumber" w:val="  "/>
    <w:docVar w:name="wVarPubCycle" w:val="February 2013"/>
    <w:docVar w:name="wVarSaved" w:val="True"/>
    <w:docVar w:name="wVarUnit" w:val="SM"/>
    <w:docVar w:name="wVarUnitICN" w:val=" "/>
    <w:docVar w:name="wVarUnitPubNum" w:val="02-2013"/>
  </w:docVars>
  <w:rsids>
    <w:rsidRoot w:val="00B46B32"/>
    <w:rsid w:val="000016AE"/>
    <w:rsid w:val="00026CF5"/>
    <w:rsid w:val="000274AD"/>
    <w:rsid w:val="00051E95"/>
    <w:rsid w:val="0006276D"/>
    <w:rsid w:val="00073558"/>
    <w:rsid w:val="00086570"/>
    <w:rsid w:val="000A322B"/>
    <w:rsid w:val="000B79EE"/>
    <w:rsid w:val="000C3870"/>
    <w:rsid w:val="000C407B"/>
    <w:rsid w:val="000D62C5"/>
    <w:rsid w:val="000F0BE2"/>
    <w:rsid w:val="000F5F10"/>
    <w:rsid w:val="00102D36"/>
    <w:rsid w:val="00111828"/>
    <w:rsid w:val="00122D0D"/>
    <w:rsid w:val="00150904"/>
    <w:rsid w:val="00165403"/>
    <w:rsid w:val="001762E3"/>
    <w:rsid w:val="001809EF"/>
    <w:rsid w:val="001940B0"/>
    <w:rsid w:val="001B4BB0"/>
    <w:rsid w:val="001D6D12"/>
    <w:rsid w:val="001E535F"/>
    <w:rsid w:val="00211D7F"/>
    <w:rsid w:val="00211F6F"/>
    <w:rsid w:val="00224094"/>
    <w:rsid w:val="00233B08"/>
    <w:rsid w:val="00240EC9"/>
    <w:rsid w:val="00251E6A"/>
    <w:rsid w:val="00257A09"/>
    <w:rsid w:val="00272758"/>
    <w:rsid w:val="0027747F"/>
    <w:rsid w:val="00295439"/>
    <w:rsid w:val="002A2856"/>
    <w:rsid w:val="002A7D96"/>
    <w:rsid w:val="002C2FB6"/>
    <w:rsid w:val="002D752B"/>
    <w:rsid w:val="003118DE"/>
    <w:rsid w:val="003155DF"/>
    <w:rsid w:val="00316015"/>
    <w:rsid w:val="00330FBF"/>
    <w:rsid w:val="003363D6"/>
    <w:rsid w:val="0034181D"/>
    <w:rsid w:val="00351CE8"/>
    <w:rsid w:val="00370C60"/>
    <w:rsid w:val="00385125"/>
    <w:rsid w:val="003B1CDB"/>
    <w:rsid w:val="003B5FC0"/>
    <w:rsid w:val="003C5305"/>
    <w:rsid w:val="003D14F9"/>
    <w:rsid w:val="003E1C72"/>
    <w:rsid w:val="003E7B9B"/>
    <w:rsid w:val="003F7958"/>
    <w:rsid w:val="00421FC8"/>
    <w:rsid w:val="00441E30"/>
    <w:rsid w:val="0044490C"/>
    <w:rsid w:val="0044508D"/>
    <w:rsid w:val="00455F01"/>
    <w:rsid w:val="00461134"/>
    <w:rsid w:val="00493B71"/>
    <w:rsid w:val="004A4030"/>
    <w:rsid w:val="004A79BE"/>
    <w:rsid w:val="004B2C52"/>
    <w:rsid w:val="004E7C97"/>
    <w:rsid w:val="004F278F"/>
    <w:rsid w:val="005001D4"/>
    <w:rsid w:val="0051106D"/>
    <w:rsid w:val="005244AB"/>
    <w:rsid w:val="00532CC4"/>
    <w:rsid w:val="0053422F"/>
    <w:rsid w:val="0054344E"/>
    <w:rsid w:val="0055552C"/>
    <w:rsid w:val="00575168"/>
    <w:rsid w:val="00575F9A"/>
    <w:rsid w:val="00581CEB"/>
    <w:rsid w:val="005B2746"/>
    <w:rsid w:val="005B7386"/>
    <w:rsid w:val="005E0074"/>
    <w:rsid w:val="00601F1F"/>
    <w:rsid w:val="00606843"/>
    <w:rsid w:val="00613F42"/>
    <w:rsid w:val="00615C23"/>
    <w:rsid w:val="00625F1C"/>
    <w:rsid w:val="00634AAE"/>
    <w:rsid w:val="00690D45"/>
    <w:rsid w:val="006978A2"/>
    <w:rsid w:val="006A2B49"/>
    <w:rsid w:val="006A4264"/>
    <w:rsid w:val="006A7E7C"/>
    <w:rsid w:val="006B4373"/>
    <w:rsid w:val="006C2717"/>
    <w:rsid w:val="006C5BE6"/>
    <w:rsid w:val="006D30A8"/>
    <w:rsid w:val="006E528E"/>
    <w:rsid w:val="006F2D66"/>
    <w:rsid w:val="006F7955"/>
    <w:rsid w:val="00712F1D"/>
    <w:rsid w:val="007316B1"/>
    <w:rsid w:val="00737716"/>
    <w:rsid w:val="0077051F"/>
    <w:rsid w:val="007767BE"/>
    <w:rsid w:val="00780CDD"/>
    <w:rsid w:val="007868ED"/>
    <w:rsid w:val="00791C2B"/>
    <w:rsid w:val="007A0FA3"/>
    <w:rsid w:val="007D1A5D"/>
    <w:rsid w:val="007E2D99"/>
    <w:rsid w:val="008220FA"/>
    <w:rsid w:val="00856CB0"/>
    <w:rsid w:val="008B2E59"/>
    <w:rsid w:val="008B39A4"/>
    <w:rsid w:val="008D3C52"/>
    <w:rsid w:val="008F638D"/>
    <w:rsid w:val="009339EA"/>
    <w:rsid w:val="00935E13"/>
    <w:rsid w:val="00943520"/>
    <w:rsid w:val="00944298"/>
    <w:rsid w:val="00944310"/>
    <w:rsid w:val="00971B14"/>
    <w:rsid w:val="00971DD8"/>
    <w:rsid w:val="00991C01"/>
    <w:rsid w:val="009A1BF3"/>
    <w:rsid w:val="009A43B4"/>
    <w:rsid w:val="009D1FC2"/>
    <w:rsid w:val="00A0701E"/>
    <w:rsid w:val="00A20ABA"/>
    <w:rsid w:val="00A22A75"/>
    <w:rsid w:val="00A26F62"/>
    <w:rsid w:val="00A30B41"/>
    <w:rsid w:val="00A36262"/>
    <w:rsid w:val="00A42398"/>
    <w:rsid w:val="00A71A54"/>
    <w:rsid w:val="00A800A7"/>
    <w:rsid w:val="00A80683"/>
    <w:rsid w:val="00A92A66"/>
    <w:rsid w:val="00AA2CAB"/>
    <w:rsid w:val="00AD32A9"/>
    <w:rsid w:val="00AD7B75"/>
    <w:rsid w:val="00AE4253"/>
    <w:rsid w:val="00AF3E08"/>
    <w:rsid w:val="00B0441D"/>
    <w:rsid w:val="00B05489"/>
    <w:rsid w:val="00B0669F"/>
    <w:rsid w:val="00B17F85"/>
    <w:rsid w:val="00B305A8"/>
    <w:rsid w:val="00B46B32"/>
    <w:rsid w:val="00B56C6C"/>
    <w:rsid w:val="00B92C1F"/>
    <w:rsid w:val="00B94873"/>
    <w:rsid w:val="00B96A62"/>
    <w:rsid w:val="00B971B4"/>
    <w:rsid w:val="00BA5DEB"/>
    <w:rsid w:val="00BA78B9"/>
    <w:rsid w:val="00BB186B"/>
    <w:rsid w:val="00C10081"/>
    <w:rsid w:val="00C15105"/>
    <w:rsid w:val="00C17DB9"/>
    <w:rsid w:val="00C27755"/>
    <w:rsid w:val="00C324B5"/>
    <w:rsid w:val="00C405C3"/>
    <w:rsid w:val="00C518AE"/>
    <w:rsid w:val="00C70147"/>
    <w:rsid w:val="00C70C3B"/>
    <w:rsid w:val="00C77AD6"/>
    <w:rsid w:val="00C905E5"/>
    <w:rsid w:val="00CA58AA"/>
    <w:rsid w:val="00CE53B5"/>
    <w:rsid w:val="00D33E87"/>
    <w:rsid w:val="00D33F01"/>
    <w:rsid w:val="00D4724D"/>
    <w:rsid w:val="00D60A04"/>
    <w:rsid w:val="00D74F98"/>
    <w:rsid w:val="00D9238F"/>
    <w:rsid w:val="00DA3196"/>
    <w:rsid w:val="00DB6D5B"/>
    <w:rsid w:val="00DD0CB1"/>
    <w:rsid w:val="00E25C76"/>
    <w:rsid w:val="00E25D33"/>
    <w:rsid w:val="00E26DAD"/>
    <w:rsid w:val="00E30D0A"/>
    <w:rsid w:val="00E6537C"/>
    <w:rsid w:val="00E653F1"/>
    <w:rsid w:val="00E86DAD"/>
    <w:rsid w:val="00E95C2E"/>
    <w:rsid w:val="00EA06DA"/>
    <w:rsid w:val="00EA26AC"/>
    <w:rsid w:val="00EA3B2D"/>
    <w:rsid w:val="00EC67B3"/>
    <w:rsid w:val="00F03BA8"/>
    <w:rsid w:val="00F33333"/>
    <w:rsid w:val="00F4101B"/>
    <w:rsid w:val="00F44A96"/>
    <w:rsid w:val="00F4756B"/>
    <w:rsid w:val="00F77533"/>
    <w:rsid w:val="00F8372D"/>
    <w:rsid w:val="00F87621"/>
    <w:rsid w:val="00FA5D04"/>
    <w:rsid w:val="00FC2C3A"/>
    <w:rsid w:val="00FE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21A8E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99"/>
    <w:lsdException w:name="Body Text Indent" w:uiPriority="99"/>
    <w:lsdException w:name="Subtitle" w:semiHidden="0" w:unhideWhenUsed="0" w:qFormat="1"/>
    <w:lsdException w:name="Body Text First Indent" w:uiPriority="99"/>
    <w:lsdException w:name="Body Text First Indent 2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E-mail Signature" w:uiPriority="99"/>
    <w:lsdException w:name="HTML Top of Form" w:uiPriority="99"/>
    <w:lsdException w:name="HTML Bottom of Form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8A2"/>
    <w:pPr>
      <w:spacing w:before="240"/>
      <w:ind w:left="1440"/>
    </w:pPr>
    <w:rPr>
      <w:rFonts w:eastAsia="Times New Roman" w:cs="Arial"/>
      <w:szCs w:val="24"/>
      <w:lang w:eastAsia="zh-CN"/>
    </w:rPr>
  </w:style>
  <w:style w:type="paragraph" w:styleId="Heading1">
    <w:name w:val="heading 1"/>
    <w:basedOn w:val="Normal"/>
    <w:next w:val="Heading2"/>
    <w:link w:val="Heading1Char"/>
    <w:qFormat/>
    <w:rsid w:val="006978A2"/>
    <w:pPr>
      <w:keepNext/>
      <w:pageBreakBefore/>
      <w:spacing w:after="480"/>
      <w:ind w:left="0"/>
      <w:jc w:val="center"/>
      <w:outlineLvl w:val="0"/>
    </w:pPr>
    <w:rPr>
      <w:rFonts w:ascii="Arial Bold" w:hAnsi="Arial Bold"/>
      <w:b/>
      <w:bCs/>
      <w:caps/>
      <w:kern w:val="28"/>
      <w:sz w:val="32"/>
      <w:szCs w:val="32"/>
      <w:u w:val="single"/>
    </w:rPr>
  </w:style>
  <w:style w:type="paragraph" w:styleId="Heading2">
    <w:name w:val="heading 2"/>
    <w:basedOn w:val="Normal"/>
    <w:next w:val="Heading3"/>
    <w:link w:val="Heading2Char"/>
    <w:qFormat/>
    <w:rsid w:val="006978A2"/>
    <w:pPr>
      <w:keepNext/>
      <w:spacing w:before="0" w:after="60"/>
      <w:ind w:left="2160" w:right="2160"/>
      <w:jc w:val="center"/>
      <w:outlineLvl w:val="1"/>
    </w:pPr>
    <w:rPr>
      <w:rFonts w:ascii="Arial Bold" w:hAnsi="Arial Bold"/>
      <w:b/>
      <w:bCs/>
      <w:sz w:val="28"/>
      <w:szCs w:val="28"/>
    </w:rPr>
  </w:style>
  <w:style w:type="paragraph" w:styleId="Heading3">
    <w:name w:val="heading 3"/>
    <w:basedOn w:val="Normal"/>
    <w:next w:val="Heading4"/>
    <w:link w:val="Heading3Char"/>
    <w:qFormat/>
    <w:rsid w:val="006978A2"/>
    <w:pPr>
      <w:keepNext/>
      <w:pBdr>
        <w:top w:val="double" w:sz="4" w:space="7" w:color="auto"/>
        <w:left w:val="double" w:sz="4" w:space="4" w:color="auto"/>
        <w:bottom w:val="double" w:sz="4" w:space="7" w:color="auto"/>
        <w:right w:val="double" w:sz="4" w:space="4" w:color="auto"/>
      </w:pBdr>
      <w:shd w:val="pct10" w:color="auto" w:fill="FFFFFF"/>
      <w:spacing w:before="600" w:after="100"/>
      <w:ind w:left="0"/>
      <w:jc w:val="center"/>
      <w:outlineLvl w:val="2"/>
    </w:pPr>
    <w:rPr>
      <w:rFonts w:ascii="Arial Bold" w:hAnsi="Arial Bold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6978A2"/>
    <w:pPr>
      <w:keepNext/>
      <w:spacing w:before="600"/>
      <w:ind w:left="0" w:right="2880"/>
      <w:outlineLvl w:val="3"/>
    </w:pPr>
    <w:rPr>
      <w:rFonts w:ascii="Arial Bold" w:hAnsi="Arial Bold"/>
      <w:b/>
      <w:bCs/>
    </w:rPr>
  </w:style>
  <w:style w:type="paragraph" w:styleId="Heading5">
    <w:name w:val="heading 5"/>
    <w:basedOn w:val="Normal"/>
    <w:next w:val="Normal"/>
    <w:link w:val="Heading5Char"/>
    <w:rsid w:val="006978A2"/>
    <w:pPr>
      <w:tabs>
        <w:tab w:val="left" w:pos="450"/>
        <w:tab w:val="left" w:pos="2544"/>
        <w:tab w:val="left" w:pos="3052"/>
        <w:tab w:val="left" w:pos="3561"/>
      </w:tabs>
      <w:suppressAutoHyphens/>
      <w:spacing w:before="360"/>
      <w:ind w:left="446" w:hanging="446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link w:val="Heading6Char"/>
    <w:rsid w:val="006978A2"/>
    <w:pPr>
      <w:spacing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rsid w:val="006978A2"/>
    <w:pPr>
      <w:spacing w:after="60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link w:val="Heading8Char"/>
    <w:rsid w:val="006978A2"/>
    <w:pPr>
      <w:spacing w:after="60"/>
      <w:outlineLvl w:val="7"/>
    </w:pPr>
    <w:rPr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6978A2"/>
    <w:pPr>
      <w:spacing w:after="60"/>
      <w:outlineLvl w:val="8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  <w:rsid w:val="006978A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978A2"/>
  </w:style>
  <w:style w:type="paragraph" w:styleId="ListParagraph">
    <w:name w:val="List Paragraph"/>
    <w:basedOn w:val="Normal"/>
    <w:uiPriority w:val="34"/>
    <w:rsid w:val="006978A2"/>
    <w:pPr>
      <w:ind w:left="720"/>
      <w:contextualSpacing/>
    </w:pPr>
  </w:style>
  <w:style w:type="character" w:styleId="Strong">
    <w:name w:val="Strong"/>
    <w:basedOn w:val="DefaultParagraphFont"/>
    <w:rsid w:val="006978A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316015"/>
    <w:rPr>
      <w:rFonts w:ascii="Arial Bold" w:eastAsia="Times New Roman" w:hAnsi="Arial Bold" w:cs="Arial"/>
      <w:b/>
      <w:bCs/>
      <w:caps/>
      <w:kern w:val="28"/>
      <w:sz w:val="32"/>
      <w:szCs w:val="32"/>
      <w:u w:val="single"/>
      <w:lang w:eastAsia="zh-CN"/>
    </w:rPr>
  </w:style>
  <w:style w:type="character" w:customStyle="1" w:styleId="Heading2Char">
    <w:name w:val="Heading 2 Char"/>
    <w:basedOn w:val="DefaultParagraphFont"/>
    <w:link w:val="Heading2"/>
    <w:rsid w:val="00316015"/>
    <w:rPr>
      <w:rFonts w:ascii="Arial Bold" w:eastAsia="Times New Roman" w:hAnsi="Arial Bold" w:cs="Arial"/>
      <w:b/>
      <w:b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316015"/>
    <w:rPr>
      <w:rFonts w:ascii="Arial Bold" w:eastAsia="Times New Roman" w:hAnsi="Arial Bold" w:cs="Arial"/>
      <w:b/>
      <w:bCs/>
      <w:sz w:val="28"/>
      <w:szCs w:val="28"/>
      <w:shd w:val="pct10" w:color="auto" w:fill="FFFFFF"/>
      <w:lang w:eastAsia="zh-CN"/>
    </w:rPr>
  </w:style>
  <w:style w:type="character" w:customStyle="1" w:styleId="Heading4Char">
    <w:name w:val="Heading 4 Char"/>
    <w:basedOn w:val="DefaultParagraphFont"/>
    <w:link w:val="Heading4"/>
    <w:rsid w:val="00316015"/>
    <w:rPr>
      <w:rFonts w:ascii="Arial Bold" w:eastAsia="Times New Roman" w:hAnsi="Arial Bold" w:cs="Arial"/>
      <w:b/>
      <w:bCs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316015"/>
    <w:rPr>
      <w:rFonts w:eastAsia="Times New Roman" w:cs="Arial"/>
      <w:b/>
      <w:bCs/>
      <w:sz w:val="32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316015"/>
    <w:rPr>
      <w:rFonts w:eastAsia="Times New Roman" w:cs="Arial"/>
      <w:b/>
      <w:bCs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316015"/>
    <w:rPr>
      <w:rFonts w:eastAsia="Times New Roman" w:cs="Arial"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316015"/>
    <w:rPr>
      <w:rFonts w:eastAsia="Times New Roman" w:cs="Arial"/>
      <w:i/>
      <w:iCs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316015"/>
    <w:rPr>
      <w:rFonts w:eastAsia="Times New Roman" w:cs="Arial"/>
      <w:b/>
      <w:bCs/>
      <w:i/>
      <w:iCs/>
      <w:sz w:val="18"/>
      <w:szCs w:val="18"/>
      <w:lang w:eastAsia="zh-CN"/>
    </w:rPr>
  </w:style>
  <w:style w:type="paragraph" w:customStyle="1" w:styleId="cHeader1">
    <w:name w:val="cHeader1"/>
    <w:basedOn w:val="Normal"/>
    <w:autoRedefine/>
    <w:locked/>
    <w:rsid w:val="006978A2"/>
    <w:rPr>
      <w:color w:val="008000"/>
      <w:sz w:val="28"/>
      <w:szCs w:val="28"/>
    </w:rPr>
  </w:style>
  <w:style w:type="paragraph" w:styleId="List">
    <w:name w:val="List"/>
    <w:basedOn w:val="Normal"/>
    <w:rsid w:val="006978A2"/>
    <w:pPr>
      <w:ind w:left="3240" w:hanging="360"/>
    </w:pPr>
  </w:style>
  <w:style w:type="paragraph" w:styleId="Header">
    <w:name w:val="header"/>
    <w:basedOn w:val="Normal"/>
    <w:link w:val="HeaderChar"/>
    <w:rsid w:val="006978A2"/>
    <w:pPr>
      <w:tabs>
        <w:tab w:val="center" w:pos="4320"/>
        <w:tab w:val="right" w:pos="9360"/>
      </w:tabs>
      <w:spacing w:after="720"/>
      <w:ind w:left="0"/>
    </w:pPr>
    <w:rPr>
      <w:rFonts w:ascii="Arial Bold" w:hAnsi="Arial Bold"/>
      <w:b/>
      <w:bCs/>
      <w:u w:val="single"/>
    </w:rPr>
  </w:style>
  <w:style w:type="character" w:customStyle="1" w:styleId="HeaderChar">
    <w:name w:val="Header Char"/>
    <w:basedOn w:val="DefaultParagraphFont"/>
    <w:link w:val="Header"/>
    <w:rsid w:val="00316015"/>
    <w:rPr>
      <w:rFonts w:ascii="Arial Bold" w:eastAsia="Times New Roman" w:hAnsi="Arial Bold" w:cs="Arial"/>
      <w:b/>
      <w:bCs/>
      <w:szCs w:val="24"/>
      <w:u w:val="single"/>
      <w:lang w:eastAsia="zh-CN"/>
    </w:rPr>
  </w:style>
  <w:style w:type="paragraph" w:styleId="ListBullet">
    <w:name w:val="List Bullet"/>
    <w:aliases w:val="F1-List Bullet"/>
    <w:basedOn w:val="Normal"/>
    <w:rsid w:val="006978A2"/>
    <w:pPr>
      <w:numPr>
        <w:numId w:val="5"/>
      </w:numPr>
      <w:spacing w:before="360"/>
      <w:ind w:left="2520"/>
    </w:pPr>
  </w:style>
  <w:style w:type="paragraph" w:customStyle="1" w:styleId="cHeader2">
    <w:name w:val="cHeader2"/>
    <w:basedOn w:val="cHeader1"/>
    <w:autoRedefine/>
    <w:locked/>
    <w:rsid w:val="006978A2"/>
  </w:style>
  <w:style w:type="paragraph" w:customStyle="1" w:styleId="cFooter1">
    <w:name w:val="cFooter1"/>
    <w:basedOn w:val="cHeader2"/>
    <w:autoRedefine/>
    <w:locked/>
    <w:rsid w:val="006978A2"/>
  </w:style>
  <w:style w:type="paragraph" w:customStyle="1" w:styleId="cFooter2">
    <w:name w:val="cFooter2"/>
    <w:basedOn w:val="cFooter1"/>
    <w:autoRedefine/>
    <w:locked/>
    <w:rsid w:val="006978A2"/>
  </w:style>
  <w:style w:type="paragraph" w:customStyle="1" w:styleId="QASet">
    <w:name w:val="Q&amp;ASet"/>
    <w:basedOn w:val="Heading1"/>
    <w:locked/>
    <w:rsid w:val="006978A2"/>
  </w:style>
  <w:style w:type="paragraph" w:customStyle="1" w:styleId="E2-Answer">
    <w:name w:val="E2-Answer"/>
    <w:basedOn w:val="ListNumber2"/>
    <w:qFormat/>
    <w:rsid w:val="006978A2"/>
    <w:pPr>
      <w:numPr>
        <w:numId w:val="27"/>
      </w:numPr>
      <w:suppressAutoHyphens/>
    </w:pPr>
    <w:rPr>
      <w:rFonts w:cs="Arial (W1)"/>
    </w:rPr>
  </w:style>
  <w:style w:type="paragraph" w:styleId="Footer">
    <w:name w:val="footer"/>
    <w:basedOn w:val="Normal"/>
    <w:link w:val="FooterChar"/>
    <w:rsid w:val="006978A2"/>
    <w:pPr>
      <w:tabs>
        <w:tab w:val="center" w:pos="4680"/>
        <w:tab w:val="right" w:pos="9360"/>
      </w:tabs>
      <w:spacing w:before="0"/>
      <w:ind w:left="0"/>
    </w:pPr>
    <w:rPr>
      <w:rFonts w:ascii="Arial Narrow" w:hAnsi="Arial Narrow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316015"/>
    <w:rPr>
      <w:rFonts w:ascii="Arial Narrow" w:eastAsia="Times New Roman" w:hAnsi="Arial Narrow" w:cs="Arial"/>
      <w:sz w:val="20"/>
      <w:szCs w:val="20"/>
      <w:lang w:eastAsia="zh-CN"/>
    </w:rPr>
  </w:style>
  <w:style w:type="character" w:customStyle="1" w:styleId="D1-Glossary">
    <w:name w:val="D1-Glossary"/>
    <w:basedOn w:val="DefaultParagraphFont"/>
    <w:qFormat/>
    <w:locked/>
    <w:rsid w:val="006978A2"/>
    <w:rPr>
      <w:rFonts w:ascii="Arial Bold" w:hAnsi="Arial Bold"/>
      <w:b/>
      <w:color w:val="800000"/>
    </w:rPr>
  </w:style>
  <w:style w:type="paragraph" w:customStyle="1" w:styleId="C1-MonoSpace">
    <w:name w:val="C1-MonoSpace"/>
    <w:basedOn w:val="Normal"/>
    <w:qFormat/>
    <w:rsid w:val="006978A2"/>
    <w:pPr>
      <w:spacing w:before="0"/>
      <w:ind w:left="0"/>
    </w:pPr>
    <w:rPr>
      <w:rFonts w:ascii="Courier New" w:hAnsi="Courier New" w:cs="Courier New"/>
    </w:rPr>
  </w:style>
  <w:style w:type="paragraph" w:styleId="TOC1">
    <w:name w:val="toc 1"/>
    <w:basedOn w:val="Normal"/>
    <w:next w:val="Normal"/>
    <w:autoRedefine/>
    <w:uiPriority w:val="39"/>
    <w:rsid w:val="006978A2"/>
    <w:pPr>
      <w:tabs>
        <w:tab w:val="right" w:leader="dot" w:pos="9350"/>
      </w:tabs>
      <w:spacing w:before="480" w:after="120"/>
      <w:ind w:left="0"/>
    </w:pPr>
    <w:rPr>
      <w:b/>
      <w:bCs/>
      <w:caps/>
      <w:noProof/>
    </w:rPr>
  </w:style>
  <w:style w:type="paragraph" w:styleId="TOC2">
    <w:name w:val="toc 2"/>
    <w:basedOn w:val="Normal"/>
    <w:next w:val="Normal"/>
    <w:autoRedefine/>
    <w:uiPriority w:val="39"/>
    <w:rsid w:val="006978A2"/>
    <w:pPr>
      <w:spacing w:before="120" w:after="240"/>
      <w:ind w:left="360"/>
    </w:pPr>
  </w:style>
  <w:style w:type="paragraph" w:styleId="TOC3">
    <w:name w:val="toc 3"/>
    <w:basedOn w:val="Normal"/>
    <w:next w:val="Normal"/>
    <w:autoRedefine/>
    <w:uiPriority w:val="39"/>
    <w:rsid w:val="006978A2"/>
    <w:pPr>
      <w:tabs>
        <w:tab w:val="right" w:leader="dot" w:pos="9350"/>
      </w:tabs>
      <w:spacing w:before="80" w:afterLines="100"/>
      <w:ind w:left="1080"/>
    </w:pPr>
    <w:rPr>
      <w:noProof/>
    </w:rPr>
  </w:style>
  <w:style w:type="paragraph" w:customStyle="1" w:styleId="AutoCorrect">
    <w:name w:val="AutoCorrect"/>
    <w:locked/>
    <w:rsid w:val="006978A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Poms-Msom">
    <w:name w:val="Poms-Msom"/>
    <w:basedOn w:val="D1-Glossary"/>
    <w:locked/>
    <w:rsid w:val="006978A2"/>
    <w:rPr>
      <w:rFonts w:ascii="Arial" w:hAnsi="Arial"/>
      <w:b/>
      <w:color w:val="008000"/>
    </w:rPr>
  </w:style>
  <w:style w:type="paragraph" w:customStyle="1" w:styleId="PostTableInsert">
    <w:name w:val="PostTableInsert"/>
    <w:locked/>
    <w:rsid w:val="006978A2"/>
    <w:rPr>
      <w:rFonts w:eastAsia="Times New Roman" w:cs="Arial"/>
      <w:szCs w:val="24"/>
      <w:lang w:eastAsia="zh-CN"/>
    </w:rPr>
  </w:style>
  <w:style w:type="paragraph" w:styleId="BalloonText">
    <w:name w:val="Balloon Text"/>
    <w:basedOn w:val="Normal"/>
    <w:link w:val="BalloonTextChar"/>
    <w:semiHidden/>
    <w:rsid w:val="006978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1601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REPLACESTYLE">
    <w:name w:val="REPLACE_STYLE"/>
    <w:basedOn w:val="Heading8"/>
    <w:next w:val="Normal"/>
    <w:locked/>
    <w:rsid w:val="006978A2"/>
    <w:rPr>
      <w:rFonts w:ascii="Arial Bold" w:hAnsi="Arial Bold" w:cs="Arial Bold"/>
      <w:b/>
      <w:i w:val="0"/>
      <w:caps/>
      <w:emboss/>
      <w:color w:val="00FF00"/>
      <w:sz w:val="44"/>
      <w:u w:val="double" w:color="3366FF"/>
    </w:rPr>
  </w:style>
  <w:style w:type="paragraph" w:customStyle="1" w:styleId="PrePressInsert">
    <w:name w:val="PrePressInsert"/>
    <w:locked/>
    <w:rsid w:val="006978A2"/>
    <w:rPr>
      <w:rFonts w:eastAsia="Times New Roman" w:cs="Arial"/>
      <w:sz w:val="8"/>
      <w:szCs w:val="24"/>
      <w:lang w:eastAsia="zh-CN"/>
    </w:rPr>
  </w:style>
  <w:style w:type="character" w:customStyle="1" w:styleId="CrossOver">
    <w:name w:val="CrossOver"/>
    <w:locked/>
    <w:rsid w:val="006978A2"/>
    <w:rPr>
      <w:color w:val="000000"/>
      <w:bdr w:val="none" w:sz="0" w:space="0" w:color="auto"/>
      <w:shd w:val="clear" w:color="auto" w:fill="99CCFF"/>
    </w:rPr>
  </w:style>
  <w:style w:type="paragraph" w:styleId="Caption">
    <w:name w:val="caption"/>
    <w:basedOn w:val="Normal"/>
    <w:next w:val="Normal"/>
    <w:rsid w:val="006978A2"/>
    <w:pPr>
      <w:spacing w:before="120" w:after="120"/>
    </w:pPr>
    <w:rPr>
      <w:b/>
      <w:bCs/>
    </w:rPr>
  </w:style>
  <w:style w:type="paragraph" w:styleId="Closing">
    <w:name w:val="Closing"/>
    <w:basedOn w:val="Normal"/>
    <w:link w:val="ClosingChar"/>
    <w:rsid w:val="006978A2"/>
    <w:pPr>
      <w:ind w:left="4320"/>
    </w:pPr>
  </w:style>
  <w:style w:type="character" w:customStyle="1" w:styleId="ClosingChar">
    <w:name w:val="Closing Char"/>
    <w:basedOn w:val="DefaultParagraphFont"/>
    <w:link w:val="Closing"/>
    <w:rsid w:val="00316015"/>
    <w:rPr>
      <w:rFonts w:eastAsia="Times New Roman" w:cs="Arial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6978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978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16015"/>
    <w:rPr>
      <w:rFonts w:eastAsia="Times New Roman" w:cs="Arial"/>
      <w:sz w:val="20"/>
      <w:szCs w:val="20"/>
      <w:lang w:eastAsia="zh-CN"/>
    </w:rPr>
  </w:style>
  <w:style w:type="paragraph" w:styleId="Date">
    <w:name w:val="Date"/>
    <w:basedOn w:val="Normal"/>
    <w:next w:val="Normal"/>
    <w:link w:val="DateChar"/>
    <w:rsid w:val="006978A2"/>
  </w:style>
  <w:style w:type="character" w:customStyle="1" w:styleId="DateChar">
    <w:name w:val="Date Char"/>
    <w:basedOn w:val="DefaultParagraphFont"/>
    <w:link w:val="Date"/>
    <w:rsid w:val="00316015"/>
    <w:rPr>
      <w:rFonts w:eastAsia="Times New Roman" w:cs="Arial"/>
      <w:szCs w:val="24"/>
      <w:lang w:eastAsia="zh-CN"/>
    </w:rPr>
  </w:style>
  <w:style w:type="paragraph" w:styleId="DocumentMap">
    <w:name w:val="Document Map"/>
    <w:basedOn w:val="Normal"/>
    <w:link w:val="DocumentMapChar"/>
    <w:semiHidden/>
    <w:rsid w:val="006978A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316015"/>
    <w:rPr>
      <w:rFonts w:ascii="Tahoma" w:eastAsia="Times New Roman" w:hAnsi="Tahoma" w:cs="Tahoma"/>
      <w:szCs w:val="24"/>
      <w:shd w:val="clear" w:color="auto" w:fill="000080"/>
      <w:lang w:eastAsia="zh-CN"/>
    </w:rPr>
  </w:style>
  <w:style w:type="character" w:styleId="Emphasis">
    <w:name w:val="Emphasis"/>
    <w:basedOn w:val="DefaultParagraphFont"/>
    <w:rsid w:val="006978A2"/>
    <w:rPr>
      <w:i/>
      <w:iCs/>
    </w:rPr>
  </w:style>
  <w:style w:type="character" w:styleId="EndnoteReference">
    <w:name w:val="endnote reference"/>
    <w:basedOn w:val="DefaultParagraphFont"/>
    <w:semiHidden/>
    <w:rsid w:val="006978A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6978A2"/>
    <w:rPr>
      <w:color w:val="FF0000"/>
      <w:sz w:val="32"/>
      <w:szCs w:val="32"/>
    </w:rPr>
  </w:style>
  <w:style w:type="character" w:customStyle="1" w:styleId="EndnoteTextChar">
    <w:name w:val="Endnote Text Char"/>
    <w:basedOn w:val="DefaultParagraphFont"/>
    <w:link w:val="EndnoteText"/>
    <w:semiHidden/>
    <w:rsid w:val="00316015"/>
    <w:rPr>
      <w:rFonts w:eastAsia="Times New Roman" w:cs="Arial"/>
      <w:color w:val="FF0000"/>
      <w:sz w:val="32"/>
      <w:szCs w:val="32"/>
      <w:lang w:eastAsia="zh-CN"/>
    </w:rPr>
  </w:style>
  <w:style w:type="paragraph" w:styleId="EnvelopeAddress">
    <w:name w:val="envelope address"/>
    <w:basedOn w:val="Normal"/>
    <w:rsid w:val="006978A2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6978A2"/>
    <w:rPr>
      <w:sz w:val="20"/>
      <w:szCs w:val="20"/>
    </w:rPr>
  </w:style>
  <w:style w:type="character" w:styleId="FollowedHyperlink">
    <w:name w:val="FollowedHyperlink"/>
    <w:basedOn w:val="DefaultParagraphFont"/>
    <w:rsid w:val="006978A2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6978A2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978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6015"/>
    <w:rPr>
      <w:rFonts w:eastAsia="Times New Roman" w:cs="Arial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rsid w:val="006978A2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6978A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978A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978A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978A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978A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978A2"/>
    <w:pPr>
      <w:ind w:hanging="240"/>
    </w:pPr>
  </w:style>
  <w:style w:type="paragraph" w:styleId="Index7">
    <w:name w:val="index 7"/>
    <w:basedOn w:val="Normal"/>
    <w:next w:val="Normal"/>
    <w:autoRedefine/>
    <w:semiHidden/>
    <w:rsid w:val="006978A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978A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978A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978A2"/>
    <w:rPr>
      <w:b/>
      <w:bCs/>
    </w:rPr>
  </w:style>
  <w:style w:type="character" w:styleId="LineNumber">
    <w:name w:val="line number"/>
    <w:basedOn w:val="DefaultParagraphFont"/>
    <w:rsid w:val="006978A2"/>
  </w:style>
  <w:style w:type="paragraph" w:styleId="List2">
    <w:name w:val="List 2"/>
    <w:basedOn w:val="Normal"/>
    <w:rsid w:val="006978A2"/>
    <w:pPr>
      <w:ind w:left="720" w:hanging="360"/>
    </w:pPr>
  </w:style>
  <w:style w:type="paragraph" w:styleId="List3">
    <w:name w:val="List 3"/>
    <w:basedOn w:val="Normal"/>
    <w:rsid w:val="006978A2"/>
    <w:pPr>
      <w:ind w:left="1080" w:hanging="360"/>
    </w:pPr>
  </w:style>
  <w:style w:type="paragraph" w:styleId="List4">
    <w:name w:val="List 4"/>
    <w:basedOn w:val="Normal"/>
    <w:rsid w:val="006978A2"/>
    <w:pPr>
      <w:ind w:hanging="360"/>
    </w:pPr>
  </w:style>
  <w:style w:type="paragraph" w:styleId="List5">
    <w:name w:val="List 5"/>
    <w:basedOn w:val="Normal"/>
    <w:rsid w:val="006978A2"/>
    <w:pPr>
      <w:ind w:left="1800" w:hanging="360"/>
    </w:pPr>
  </w:style>
  <w:style w:type="paragraph" w:styleId="ListBullet2">
    <w:name w:val="List Bullet 2"/>
    <w:basedOn w:val="Normal"/>
    <w:autoRedefine/>
    <w:rsid w:val="006978A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rsid w:val="006978A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rsid w:val="006978A2"/>
    <w:pPr>
      <w:tabs>
        <w:tab w:val="num" w:pos="1440"/>
      </w:tabs>
      <w:ind w:hanging="360"/>
    </w:pPr>
  </w:style>
  <w:style w:type="paragraph" w:styleId="ListBullet5">
    <w:name w:val="List Bullet 5"/>
    <w:basedOn w:val="Normal"/>
    <w:autoRedefine/>
    <w:rsid w:val="006978A2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rsid w:val="006978A2"/>
    <w:pPr>
      <w:spacing w:after="120"/>
      <w:ind w:left="360"/>
    </w:pPr>
  </w:style>
  <w:style w:type="paragraph" w:styleId="ListContinue2">
    <w:name w:val="List Continue 2"/>
    <w:basedOn w:val="Normal"/>
    <w:rsid w:val="006978A2"/>
    <w:pPr>
      <w:spacing w:after="120"/>
      <w:ind w:left="720"/>
    </w:pPr>
  </w:style>
  <w:style w:type="paragraph" w:styleId="ListContinue3">
    <w:name w:val="List Continue 3"/>
    <w:basedOn w:val="Normal"/>
    <w:rsid w:val="006978A2"/>
    <w:pPr>
      <w:spacing w:after="120"/>
      <w:ind w:left="1080"/>
    </w:pPr>
  </w:style>
  <w:style w:type="paragraph" w:styleId="ListContinue4">
    <w:name w:val="List Continue 4"/>
    <w:basedOn w:val="Normal"/>
    <w:rsid w:val="006978A2"/>
    <w:pPr>
      <w:spacing w:after="120"/>
    </w:pPr>
  </w:style>
  <w:style w:type="paragraph" w:styleId="ListContinue5">
    <w:name w:val="List Continue 5"/>
    <w:basedOn w:val="Normal"/>
    <w:rsid w:val="006978A2"/>
    <w:pPr>
      <w:spacing w:after="120"/>
      <w:ind w:left="1800"/>
    </w:pPr>
  </w:style>
  <w:style w:type="paragraph" w:styleId="ListNumber">
    <w:name w:val="List Number"/>
    <w:aliases w:val="F2-List Number"/>
    <w:basedOn w:val="Normal"/>
    <w:rsid w:val="006978A2"/>
    <w:pPr>
      <w:numPr>
        <w:numId w:val="19"/>
      </w:numPr>
      <w:ind w:left="2160"/>
    </w:pPr>
  </w:style>
  <w:style w:type="paragraph" w:styleId="ListNumber2">
    <w:name w:val="List Number 2"/>
    <w:basedOn w:val="Normal"/>
    <w:rsid w:val="006978A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rsid w:val="006978A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rsid w:val="006978A2"/>
    <w:pPr>
      <w:tabs>
        <w:tab w:val="num" w:pos="1440"/>
      </w:tabs>
      <w:ind w:hanging="360"/>
    </w:pPr>
  </w:style>
  <w:style w:type="paragraph" w:styleId="ListNumber5">
    <w:name w:val="List Number 5"/>
    <w:basedOn w:val="Normal"/>
    <w:rsid w:val="006978A2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semiHidden/>
    <w:rsid w:val="006978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MacroTextChar">
    <w:name w:val="Macro Text Char"/>
    <w:basedOn w:val="DefaultParagraphFont"/>
    <w:link w:val="MacroText"/>
    <w:semiHidden/>
    <w:rsid w:val="00316015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MessageHeader">
    <w:name w:val="Message Header"/>
    <w:basedOn w:val="Normal"/>
    <w:link w:val="MessageHeaderChar"/>
    <w:rsid w:val="006978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character" w:customStyle="1" w:styleId="MessageHeaderChar">
    <w:name w:val="Message Header Char"/>
    <w:basedOn w:val="DefaultParagraphFont"/>
    <w:link w:val="MessageHeader"/>
    <w:rsid w:val="00316015"/>
    <w:rPr>
      <w:rFonts w:eastAsia="Times New Roman" w:cs="Arial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rsid w:val="006978A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978A2"/>
  </w:style>
  <w:style w:type="character" w:customStyle="1" w:styleId="NoteHeadingChar">
    <w:name w:val="Note Heading Char"/>
    <w:basedOn w:val="DefaultParagraphFont"/>
    <w:link w:val="NoteHeading"/>
    <w:rsid w:val="00316015"/>
    <w:rPr>
      <w:rFonts w:eastAsia="Times New Roman" w:cs="Arial"/>
      <w:szCs w:val="24"/>
      <w:lang w:eastAsia="zh-CN"/>
    </w:rPr>
  </w:style>
  <w:style w:type="character" w:styleId="PageNumber">
    <w:name w:val="page number"/>
    <w:basedOn w:val="DefaultParagraphFont"/>
    <w:rsid w:val="006978A2"/>
  </w:style>
  <w:style w:type="paragraph" w:styleId="PlainText">
    <w:name w:val="Plain Text"/>
    <w:basedOn w:val="Normal"/>
    <w:link w:val="PlainTextChar"/>
    <w:rsid w:val="006978A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16015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Salutation">
    <w:name w:val="Salutation"/>
    <w:basedOn w:val="Normal"/>
    <w:next w:val="Normal"/>
    <w:link w:val="SalutationChar"/>
    <w:rsid w:val="006978A2"/>
  </w:style>
  <w:style w:type="character" w:customStyle="1" w:styleId="SalutationChar">
    <w:name w:val="Salutation Char"/>
    <w:basedOn w:val="DefaultParagraphFont"/>
    <w:link w:val="Salutation"/>
    <w:rsid w:val="00316015"/>
    <w:rPr>
      <w:rFonts w:eastAsia="Times New Roman" w:cs="Arial"/>
      <w:szCs w:val="24"/>
      <w:lang w:eastAsia="zh-CN"/>
    </w:rPr>
  </w:style>
  <w:style w:type="paragraph" w:styleId="Signature">
    <w:name w:val="Signature"/>
    <w:basedOn w:val="Normal"/>
    <w:link w:val="SignatureChar"/>
    <w:rsid w:val="006978A2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316015"/>
    <w:rPr>
      <w:rFonts w:eastAsia="Times New Roman" w:cs="Arial"/>
      <w:szCs w:val="24"/>
      <w:lang w:eastAsia="zh-CN"/>
    </w:rPr>
  </w:style>
  <w:style w:type="paragraph" w:styleId="Subtitle">
    <w:name w:val="Subtitle"/>
    <w:basedOn w:val="Normal"/>
    <w:link w:val="SubtitleChar"/>
    <w:rsid w:val="006978A2"/>
    <w:pPr>
      <w:spacing w:after="6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rsid w:val="00316015"/>
    <w:rPr>
      <w:rFonts w:eastAsia="Times New Roman" w:cs="Arial"/>
      <w:szCs w:val="24"/>
      <w:lang w:eastAsia="zh-CN"/>
    </w:rPr>
  </w:style>
  <w:style w:type="paragraph" w:styleId="TableofAuthorities">
    <w:name w:val="table of authorities"/>
    <w:basedOn w:val="Normal"/>
    <w:next w:val="Normal"/>
    <w:semiHidden/>
    <w:rsid w:val="006978A2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978A2"/>
    <w:pPr>
      <w:tabs>
        <w:tab w:val="left" w:pos="2160"/>
      </w:tabs>
    </w:pPr>
  </w:style>
  <w:style w:type="paragraph" w:styleId="Title">
    <w:name w:val="Title"/>
    <w:basedOn w:val="Normal"/>
    <w:link w:val="TitleChar"/>
    <w:rsid w:val="006978A2"/>
    <w:pPr>
      <w:spacing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16015"/>
    <w:rPr>
      <w:rFonts w:eastAsia="Times New Roman" w:cs="Arial"/>
      <w:b/>
      <w:bCs/>
      <w:kern w:val="28"/>
      <w:sz w:val="32"/>
      <w:szCs w:val="32"/>
      <w:lang w:eastAsia="zh-CN"/>
    </w:rPr>
  </w:style>
  <w:style w:type="paragraph" w:styleId="TOAHeading">
    <w:name w:val="toa heading"/>
    <w:basedOn w:val="Normal"/>
    <w:next w:val="Normal"/>
    <w:semiHidden/>
    <w:rsid w:val="006978A2"/>
    <w:pPr>
      <w:spacing w:before="120"/>
    </w:pPr>
    <w:rPr>
      <w:b/>
      <w:bCs/>
    </w:rPr>
  </w:style>
  <w:style w:type="paragraph" w:styleId="TOC4">
    <w:name w:val="toc 4"/>
    <w:basedOn w:val="Normal"/>
    <w:next w:val="Normal"/>
    <w:autoRedefine/>
    <w:semiHidden/>
    <w:rsid w:val="006978A2"/>
    <w:pPr>
      <w:ind w:left="1080"/>
    </w:pPr>
  </w:style>
  <w:style w:type="paragraph" w:styleId="TOC5">
    <w:name w:val="toc 5"/>
    <w:basedOn w:val="Normal"/>
    <w:next w:val="Normal"/>
    <w:autoRedefine/>
    <w:semiHidden/>
    <w:rsid w:val="006978A2"/>
    <w:pPr>
      <w:ind w:left="960"/>
    </w:pPr>
  </w:style>
  <w:style w:type="paragraph" w:styleId="TOC6">
    <w:name w:val="toc 6"/>
    <w:basedOn w:val="Normal"/>
    <w:next w:val="Normal"/>
    <w:autoRedefine/>
    <w:semiHidden/>
    <w:rsid w:val="006978A2"/>
    <w:pPr>
      <w:ind w:left="1200"/>
    </w:pPr>
  </w:style>
  <w:style w:type="paragraph" w:styleId="TOC7">
    <w:name w:val="toc 7"/>
    <w:basedOn w:val="Normal"/>
    <w:next w:val="Normal"/>
    <w:autoRedefine/>
    <w:semiHidden/>
    <w:rsid w:val="006978A2"/>
  </w:style>
  <w:style w:type="paragraph" w:styleId="TOC8">
    <w:name w:val="toc 8"/>
    <w:basedOn w:val="Normal"/>
    <w:next w:val="Normal"/>
    <w:autoRedefine/>
    <w:semiHidden/>
    <w:rsid w:val="006978A2"/>
    <w:pPr>
      <w:ind w:left="1680"/>
    </w:pPr>
  </w:style>
  <w:style w:type="paragraph" w:styleId="TOC9">
    <w:name w:val="toc 9"/>
    <w:basedOn w:val="Normal"/>
    <w:next w:val="Normal"/>
    <w:autoRedefine/>
    <w:semiHidden/>
    <w:rsid w:val="006978A2"/>
    <w:pPr>
      <w:ind w:left="1920"/>
    </w:pPr>
  </w:style>
  <w:style w:type="paragraph" w:customStyle="1" w:styleId="TOF">
    <w:name w:val="TOF"/>
    <w:basedOn w:val="TableofFigures"/>
    <w:next w:val="Normal"/>
    <w:locked/>
    <w:rsid w:val="006978A2"/>
    <w:pPr>
      <w:numPr>
        <w:numId w:val="26"/>
      </w:numPr>
      <w:tabs>
        <w:tab w:val="left" w:pos="1440"/>
      </w:tabs>
    </w:pPr>
  </w:style>
  <w:style w:type="paragraph" w:customStyle="1" w:styleId="B2-AltExhibit">
    <w:name w:val="B2-Alt Exhibit"/>
    <w:basedOn w:val="Normal"/>
    <w:next w:val="Normal"/>
    <w:qFormat/>
    <w:rsid w:val="006978A2"/>
    <w:pPr>
      <w:tabs>
        <w:tab w:val="left" w:pos="360"/>
        <w:tab w:val="left" w:pos="720"/>
        <w:tab w:val="left" w:pos="1440"/>
      </w:tabs>
      <w:spacing w:before="0"/>
      <w:ind w:left="0"/>
    </w:pPr>
    <w:rPr>
      <w:sz w:val="20"/>
      <w:szCs w:val="20"/>
    </w:rPr>
  </w:style>
  <w:style w:type="numbering" w:customStyle="1" w:styleId="StyleBulletedSymbolsymbolBefore025Hanging025">
    <w:name w:val="Style Bulleted Symbol (symbol) Before:  0.25&quot; Hanging:  0.25&quot;"/>
    <w:basedOn w:val="NoList"/>
    <w:locked/>
    <w:rsid w:val="006978A2"/>
  </w:style>
  <w:style w:type="paragraph" w:customStyle="1" w:styleId="E1-Question">
    <w:name w:val="E1-Question"/>
    <w:basedOn w:val="ListNumber2"/>
    <w:qFormat/>
    <w:rsid w:val="006978A2"/>
    <w:pPr>
      <w:numPr>
        <w:numId w:val="30"/>
      </w:numPr>
      <w:spacing w:before="320" w:after="500"/>
    </w:pPr>
  </w:style>
  <w:style w:type="paragraph" w:customStyle="1" w:styleId="B1-Exhibit">
    <w:name w:val="B1-Exhibit"/>
    <w:basedOn w:val="Normal"/>
    <w:qFormat/>
    <w:rsid w:val="006978A2"/>
    <w:pPr>
      <w:spacing w:before="0"/>
      <w:ind w:left="0"/>
    </w:pPr>
  </w:style>
  <w:style w:type="numbering" w:customStyle="1" w:styleId="Bulleted">
    <w:name w:val="Bulleted"/>
    <w:basedOn w:val="NoList"/>
    <w:locked/>
    <w:rsid w:val="006978A2"/>
    <w:pPr>
      <w:numPr>
        <w:numId w:val="28"/>
      </w:numPr>
    </w:pPr>
  </w:style>
  <w:style w:type="numbering" w:customStyle="1" w:styleId="NumList">
    <w:name w:val="NumList"/>
    <w:basedOn w:val="NoList"/>
    <w:locked/>
    <w:rsid w:val="006978A2"/>
    <w:pPr>
      <w:numPr>
        <w:numId w:val="29"/>
      </w:numPr>
    </w:pPr>
  </w:style>
  <w:style w:type="paragraph" w:customStyle="1" w:styleId="C2-MS2">
    <w:name w:val="C2-MS2"/>
    <w:basedOn w:val="C1-MonoSpace"/>
    <w:qFormat/>
    <w:rsid w:val="006978A2"/>
    <w:rPr>
      <w:sz w:val="20"/>
    </w:rPr>
  </w:style>
  <w:style w:type="paragraph" w:customStyle="1" w:styleId="B3-Alt2">
    <w:name w:val="B3-Alt2"/>
    <w:basedOn w:val="B2-AltExhibit"/>
    <w:qFormat/>
    <w:rsid w:val="006978A2"/>
    <w:rPr>
      <w:rFonts w:ascii="Arial Narrow" w:hAnsi="Arial Narrow"/>
    </w:rPr>
  </w:style>
  <w:style w:type="paragraph" w:customStyle="1" w:styleId="PgBreak">
    <w:name w:val="PgBreak"/>
    <w:basedOn w:val="Normal"/>
    <w:next w:val="Normal"/>
    <w:locked/>
    <w:rsid w:val="006978A2"/>
    <w:pPr>
      <w:pageBreakBefore/>
      <w:ind w:left="0"/>
    </w:pPr>
    <w:rPr>
      <w:rFonts w:ascii="Arial Bold" w:hAnsi="Arial Bold" w:cs="Arial Bold"/>
      <w:b/>
      <w:caps/>
      <w:sz w:val="32"/>
    </w:rPr>
  </w:style>
  <w:style w:type="paragraph" w:styleId="NormalWeb">
    <w:name w:val="Normal (Web)"/>
    <w:basedOn w:val="Normal"/>
    <w:rsid w:val="006978A2"/>
    <w:rPr>
      <w:rFonts w:ascii="Times New Roman" w:hAnsi="Times New Roman" w:cs="Times New Roman"/>
    </w:rPr>
  </w:style>
  <w:style w:type="table" w:styleId="TableGrid">
    <w:name w:val="Table Grid"/>
    <w:basedOn w:val="TableNormal"/>
    <w:rsid w:val="006978A2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rsid w:val="006978A2"/>
    <w:pPr>
      <w:ind w:left="1440"/>
    </w:pPr>
    <w:rPr>
      <w:rFonts w:eastAsia="Times New Roman" w:cs="Arial"/>
      <w:szCs w:val="24"/>
      <w:lang w:eastAsia="zh-CN"/>
    </w:rPr>
  </w:style>
  <w:style w:type="paragraph" w:styleId="Quote">
    <w:name w:val="Quote"/>
    <w:basedOn w:val="Normal"/>
    <w:next w:val="Normal"/>
    <w:link w:val="QuoteChar"/>
    <w:uiPriority w:val="29"/>
    <w:rsid w:val="006978A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78A2"/>
    <w:rPr>
      <w:rFonts w:eastAsia="Times New Roman" w:cs="Arial"/>
      <w:i/>
      <w:iCs/>
      <w:color w:val="000000" w:themeColor="text1"/>
      <w:szCs w:val="24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30"/>
    <w:rsid w:val="006978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78A2"/>
    <w:rPr>
      <w:rFonts w:eastAsia="Times New Roman" w:cs="Arial"/>
      <w:b/>
      <w:bCs/>
      <w:i/>
      <w:iCs/>
      <w:color w:val="4F81BD" w:themeColor="accent1"/>
      <w:szCs w:val="24"/>
      <w:lang w:eastAsia="zh-CN"/>
    </w:rPr>
  </w:style>
  <w:style w:type="character" w:styleId="SubtleReference">
    <w:name w:val="Subtle Reference"/>
    <w:basedOn w:val="DefaultParagraphFont"/>
    <w:uiPriority w:val="31"/>
    <w:rsid w:val="006978A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6978A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6978A2"/>
    <w:rPr>
      <w:b/>
      <w:bCs/>
      <w:smallCaps/>
      <w:spacing w:val="5"/>
    </w:rPr>
  </w:style>
  <w:style w:type="character" w:styleId="SubtleEmphasis">
    <w:name w:val="Subtle Emphasis"/>
    <w:basedOn w:val="DefaultParagraphFont"/>
    <w:uiPriority w:val="19"/>
    <w:rsid w:val="006978A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978A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99"/>
    <w:lsdException w:name="Body Text Indent" w:uiPriority="99"/>
    <w:lsdException w:name="Subtitle" w:semiHidden="0" w:unhideWhenUsed="0" w:qFormat="1"/>
    <w:lsdException w:name="Body Text First Indent" w:uiPriority="99"/>
    <w:lsdException w:name="Body Text First Indent 2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E-mail Signature" w:uiPriority="99"/>
    <w:lsdException w:name="HTML Top of Form" w:uiPriority="99"/>
    <w:lsdException w:name="HTML Bottom of Form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8A2"/>
    <w:pPr>
      <w:spacing w:before="240"/>
      <w:ind w:left="1440"/>
    </w:pPr>
    <w:rPr>
      <w:rFonts w:eastAsia="Times New Roman" w:cs="Arial"/>
      <w:szCs w:val="24"/>
      <w:lang w:eastAsia="zh-CN"/>
    </w:rPr>
  </w:style>
  <w:style w:type="paragraph" w:styleId="Heading1">
    <w:name w:val="heading 1"/>
    <w:basedOn w:val="Normal"/>
    <w:next w:val="Heading2"/>
    <w:link w:val="Heading1Char"/>
    <w:qFormat/>
    <w:rsid w:val="006978A2"/>
    <w:pPr>
      <w:keepNext/>
      <w:pageBreakBefore/>
      <w:spacing w:after="480"/>
      <w:ind w:left="0"/>
      <w:jc w:val="center"/>
      <w:outlineLvl w:val="0"/>
    </w:pPr>
    <w:rPr>
      <w:rFonts w:ascii="Arial Bold" w:hAnsi="Arial Bold"/>
      <w:b/>
      <w:bCs/>
      <w:caps/>
      <w:kern w:val="28"/>
      <w:sz w:val="32"/>
      <w:szCs w:val="32"/>
      <w:u w:val="single"/>
    </w:rPr>
  </w:style>
  <w:style w:type="paragraph" w:styleId="Heading2">
    <w:name w:val="heading 2"/>
    <w:basedOn w:val="Normal"/>
    <w:next w:val="Heading3"/>
    <w:link w:val="Heading2Char"/>
    <w:qFormat/>
    <w:rsid w:val="006978A2"/>
    <w:pPr>
      <w:keepNext/>
      <w:spacing w:before="0" w:after="60"/>
      <w:ind w:left="2160" w:right="2160"/>
      <w:jc w:val="center"/>
      <w:outlineLvl w:val="1"/>
    </w:pPr>
    <w:rPr>
      <w:rFonts w:ascii="Arial Bold" w:hAnsi="Arial Bold"/>
      <w:b/>
      <w:bCs/>
      <w:sz w:val="28"/>
      <w:szCs w:val="28"/>
    </w:rPr>
  </w:style>
  <w:style w:type="paragraph" w:styleId="Heading3">
    <w:name w:val="heading 3"/>
    <w:basedOn w:val="Normal"/>
    <w:next w:val="Heading4"/>
    <w:link w:val="Heading3Char"/>
    <w:qFormat/>
    <w:rsid w:val="006978A2"/>
    <w:pPr>
      <w:keepNext/>
      <w:pBdr>
        <w:top w:val="double" w:sz="4" w:space="7" w:color="auto"/>
        <w:left w:val="double" w:sz="4" w:space="4" w:color="auto"/>
        <w:bottom w:val="double" w:sz="4" w:space="7" w:color="auto"/>
        <w:right w:val="double" w:sz="4" w:space="4" w:color="auto"/>
      </w:pBdr>
      <w:shd w:val="pct10" w:color="auto" w:fill="FFFFFF"/>
      <w:spacing w:before="600" w:after="100"/>
      <w:ind w:left="0"/>
      <w:jc w:val="center"/>
      <w:outlineLvl w:val="2"/>
    </w:pPr>
    <w:rPr>
      <w:rFonts w:ascii="Arial Bold" w:hAnsi="Arial Bold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6978A2"/>
    <w:pPr>
      <w:keepNext/>
      <w:spacing w:before="600"/>
      <w:ind w:left="0" w:right="2880"/>
      <w:outlineLvl w:val="3"/>
    </w:pPr>
    <w:rPr>
      <w:rFonts w:ascii="Arial Bold" w:hAnsi="Arial Bold"/>
      <w:b/>
      <w:bCs/>
    </w:rPr>
  </w:style>
  <w:style w:type="paragraph" w:styleId="Heading5">
    <w:name w:val="heading 5"/>
    <w:basedOn w:val="Normal"/>
    <w:next w:val="Normal"/>
    <w:link w:val="Heading5Char"/>
    <w:rsid w:val="006978A2"/>
    <w:pPr>
      <w:tabs>
        <w:tab w:val="left" w:pos="450"/>
        <w:tab w:val="left" w:pos="2544"/>
        <w:tab w:val="left" w:pos="3052"/>
        <w:tab w:val="left" w:pos="3561"/>
      </w:tabs>
      <w:suppressAutoHyphens/>
      <w:spacing w:before="360"/>
      <w:ind w:left="446" w:hanging="446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link w:val="Heading6Char"/>
    <w:rsid w:val="006978A2"/>
    <w:pPr>
      <w:spacing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rsid w:val="006978A2"/>
    <w:pPr>
      <w:spacing w:after="60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link w:val="Heading8Char"/>
    <w:rsid w:val="006978A2"/>
    <w:pPr>
      <w:spacing w:after="60"/>
      <w:outlineLvl w:val="7"/>
    </w:pPr>
    <w:rPr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6978A2"/>
    <w:pPr>
      <w:spacing w:after="60"/>
      <w:outlineLvl w:val="8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  <w:rsid w:val="006978A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978A2"/>
  </w:style>
  <w:style w:type="paragraph" w:styleId="ListParagraph">
    <w:name w:val="List Paragraph"/>
    <w:basedOn w:val="Normal"/>
    <w:uiPriority w:val="34"/>
    <w:rsid w:val="006978A2"/>
    <w:pPr>
      <w:ind w:left="720"/>
      <w:contextualSpacing/>
    </w:pPr>
  </w:style>
  <w:style w:type="character" w:styleId="Strong">
    <w:name w:val="Strong"/>
    <w:basedOn w:val="DefaultParagraphFont"/>
    <w:rsid w:val="006978A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316015"/>
    <w:rPr>
      <w:rFonts w:ascii="Arial Bold" w:eastAsia="Times New Roman" w:hAnsi="Arial Bold" w:cs="Arial"/>
      <w:b/>
      <w:bCs/>
      <w:caps/>
      <w:kern w:val="28"/>
      <w:sz w:val="32"/>
      <w:szCs w:val="32"/>
      <w:u w:val="single"/>
      <w:lang w:eastAsia="zh-CN"/>
    </w:rPr>
  </w:style>
  <w:style w:type="character" w:customStyle="1" w:styleId="Heading2Char">
    <w:name w:val="Heading 2 Char"/>
    <w:basedOn w:val="DefaultParagraphFont"/>
    <w:link w:val="Heading2"/>
    <w:rsid w:val="00316015"/>
    <w:rPr>
      <w:rFonts w:ascii="Arial Bold" w:eastAsia="Times New Roman" w:hAnsi="Arial Bold" w:cs="Arial"/>
      <w:b/>
      <w:b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316015"/>
    <w:rPr>
      <w:rFonts w:ascii="Arial Bold" w:eastAsia="Times New Roman" w:hAnsi="Arial Bold" w:cs="Arial"/>
      <w:b/>
      <w:bCs/>
      <w:sz w:val="28"/>
      <w:szCs w:val="28"/>
      <w:shd w:val="pct10" w:color="auto" w:fill="FFFFFF"/>
      <w:lang w:eastAsia="zh-CN"/>
    </w:rPr>
  </w:style>
  <w:style w:type="character" w:customStyle="1" w:styleId="Heading4Char">
    <w:name w:val="Heading 4 Char"/>
    <w:basedOn w:val="DefaultParagraphFont"/>
    <w:link w:val="Heading4"/>
    <w:rsid w:val="00316015"/>
    <w:rPr>
      <w:rFonts w:ascii="Arial Bold" w:eastAsia="Times New Roman" w:hAnsi="Arial Bold" w:cs="Arial"/>
      <w:b/>
      <w:bCs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316015"/>
    <w:rPr>
      <w:rFonts w:eastAsia="Times New Roman" w:cs="Arial"/>
      <w:b/>
      <w:bCs/>
      <w:sz w:val="32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316015"/>
    <w:rPr>
      <w:rFonts w:eastAsia="Times New Roman" w:cs="Arial"/>
      <w:b/>
      <w:bCs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316015"/>
    <w:rPr>
      <w:rFonts w:eastAsia="Times New Roman" w:cs="Arial"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316015"/>
    <w:rPr>
      <w:rFonts w:eastAsia="Times New Roman" w:cs="Arial"/>
      <w:i/>
      <w:iCs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316015"/>
    <w:rPr>
      <w:rFonts w:eastAsia="Times New Roman" w:cs="Arial"/>
      <w:b/>
      <w:bCs/>
      <w:i/>
      <w:iCs/>
      <w:sz w:val="18"/>
      <w:szCs w:val="18"/>
      <w:lang w:eastAsia="zh-CN"/>
    </w:rPr>
  </w:style>
  <w:style w:type="paragraph" w:customStyle="1" w:styleId="cHeader1">
    <w:name w:val="cHeader1"/>
    <w:basedOn w:val="Normal"/>
    <w:autoRedefine/>
    <w:locked/>
    <w:rsid w:val="006978A2"/>
    <w:rPr>
      <w:color w:val="008000"/>
      <w:sz w:val="28"/>
      <w:szCs w:val="28"/>
    </w:rPr>
  </w:style>
  <w:style w:type="paragraph" w:styleId="List">
    <w:name w:val="List"/>
    <w:basedOn w:val="Normal"/>
    <w:rsid w:val="006978A2"/>
    <w:pPr>
      <w:ind w:left="3240" w:hanging="360"/>
    </w:pPr>
  </w:style>
  <w:style w:type="paragraph" w:styleId="Header">
    <w:name w:val="header"/>
    <w:basedOn w:val="Normal"/>
    <w:link w:val="HeaderChar"/>
    <w:rsid w:val="006978A2"/>
    <w:pPr>
      <w:tabs>
        <w:tab w:val="center" w:pos="4320"/>
        <w:tab w:val="right" w:pos="9360"/>
      </w:tabs>
      <w:spacing w:after="720"/>
      <w:ind w:left="0"/>
    </w:pPr>
    <w:rPr>
      <w:rFonts w:ascii="Arial Bold" w:hAnsi="Arial Bold"/>
      <w:b/>
      <w:bCs/>
      <w:u w:val="single"/>
    </w:rPr>
  </w:style>
  <w:style w:type="character" w:customStyle="1" w:styleId="HeaderChar">
    <w:name w:val="Header Char"/>
    <w:basedOn w:val="DefaultParagraphFont"/>
    <w:link w:val="Header"/>
    <w:rsid w:val="00316015"/>
    <w:rPr>
      <w:rFonts w:ascii="Arial Bold" w:eastAsia="Times New Roman" w:hAnsi="Arial Bold" w:cs="Arial"/>
      <w:b/>
      <w:bCs/>
      <w:szCs w:val="24"/>
      <w:u w:val="single"/>
      <w:lang w:eastAsia="zh-CN"/>
    </w:rPr>
  </w:style>
  <w:style w:type="paragraph" w:styleId="ListBullet">
    <w:name w:val="List Bullet"/>
    <w:aliases w:val="F1-List Bullet"/>
    <w:basedOn w:val="Normal"/>
    <w:rsid w:val="006978A2"/>
    <w:pPr>
      <w:numPr>
        <w:numId w:val="5"/>
      </w:numPr>
      <w:spacing w:before="360"/>
      <w:ind w:left="2520"/>
    </w:pPr>
  </w:style>
  <w:style w:type="paragraph" w:customStyle="1" w:styleId="cHeader2">
    <w:name w:val="cHeader2"/>
    <w:basedOn w:val="cHeader1"/>
    <w:autoRedefine/>
    <w:locked/>
    <w:rsid w:val="006978A2"/>
  </w:style>
  <w:style w:type="paragraph" w:customStyle="1" w:styleId="cFooter1">
    <w:name w:val="cFooter1"/>
    <w:basedOn w:val="cHeader2"/>
    <w:autoRedefine/>
    <w:locked/>
    <w:rsid w:val="006978A2"/>
  </w:style>
  <w:style w:type="paragraph" w:customStyle="1" w:styleId="cFooter2">
    <w:name w:val="cFooter2"/>
    <w:basedOn w:val="cFooter1"/>
    <w:autoRedefine/>
    <w:locked/>
    <w:rsid w:val="006978A2"/>
  </w:style>
  <w:style w:type="paragraph" w:customStyle="1" w:styleId="QASet">
    <w:name w:val="Q&amp;ASet"/>
    <w:basedOn w:val="Heading1"/>
    <w:locked/>
    <w:rsid w:val="006978A2"/>
  </w:style>
  <w:style w:type="paragraph" w:customStyle="1" w:styleId="E2-Answer">
    <w:name w:val="E2-Answer"/>
    <w:basedOn w:val="ListNumber2"/>
    <w:qFormat/>
    <w:rsid w:val="006978A2"/>
    <w:pPr>
      <w:numPr>
        <w:numId w:val="27"/>
      </w:numPr>
      <w:suppressAutoHyphens/>
    </w:pPr>
    <w:rPr>
      <w:rFonts w:cs="Arial (W1)"/>
    </w:rPr>
  </w:style>
  <w:style w:type="paragraph" w:styleId="Footer">
    <w:name w:val="footer"/>
    <w:basedOn w:val="Normal"/>
    <w:link w:val="FooterChar"/>
    <w:rsid w:val="006978A2"/>
    <w:pPr>
      <w:tabs>
        <w:tab w:val="center" w:pos="4680"/>
        <w:tab w:val="right" w:pos="9360"/>
      </w:tabs>
      <w:spacing w:before="0"/>
      <w:ind w:left="0"/>
    </w:pPr>
    <w:rPr>
      <w:rFonts w:ascii="Arial Narrow" w:hAnsi="Arial Narrow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316015"/>
    <w:rPr>
      <w:rFonts w:ascii="Arial Narrow" w:eastAsia="Times New Roman" w:hAnsi="Arial Narrow" w:cs="Arial"/>
      <w:sz w:val="20"/>
      <w:szCs w:val="20"/>
      <w:lang w:eastAsia="zh-CN"/>
    </w:rPr>
  </w:style>
  <w:style w:type="character" w:customStyle="1" w:styleId="D1-Glossary">
    <w:name w:val="D1-Glossary"/>
    <w:basedOn w:val="DefaultParagraphFont"/>
    <w:qFormat/>
    <w:locked/>
    <w:rsid w:val="006978A2"/>
    <w:rPr>
      <w:rFonts w:ascii="Arial Bold" w:hAnsi="Arial Bold"/>
      <w:b/>
      <w:color w:val="800000"/>
    </w:rPr>
  </w:style>
  <w:style w:type="paragraph" w:customStyle="1" w:styleId="C1-MonoSpace">
    <w:name w:val="C1-MonoSpace"/>
    <w:basedOn w:val="Normal"/>
    <w:qFormat/>
    <w:rsid w:val="006978A2"/>
    <w:pPr>
      <w:spacing w:before="0"/>
      <w:ind w:left="0"/>
    </w:pPr>
    <w:rPr>
      <w:rFonts w:ascii="Courier New" w:hAnsi="Courier New" w:cs="Courier New"/>
    </w:rPr>
  </w:style>
  <w:style w:type="paragraph" w:styleId="TOC1">
    <w:name w:val="toc 1"/>
    <w:basedOn w:val="Normal"/>
    <w:next w:val="Normal"/>
    <w:autoRedefine/>
    <w:uiPriority w:val="39"/>
    <w:rsid w:val="006978A2"/>
    <w:pPr>
      <w:tabs>
        <w:tab w:val="right" w:leader="dot" w:pos="9350"/>
      </w:tabs>
      <w:spacing w:before="480" w:after="120"/>
      <w:ind w:left="0"/>
    </w:pPr>
    <w:rPr>
      <w:b/>
      <w:bCs/>
      <w:caps/>
      <w:noProof/>
    </w:rPr>
  </w:style>
  <w:style w:type="paragraph" w:styleId="TOC2">
    <w:name w:val="toc 2"/>
    <w:basedOn w:val="Normal"/>
    <w:next w:val="Normal"/>
    <w:autoRedefine/>
    <w:uiPriority w:val="39"/>
    <w:rsid w:val="006978A2"/>
    <w:pPr>
      <w:spacing w:before="120" w:after="240"/>
      <w:ind w:left="360"/>
    </w:pPr>
  </w:style>
  <w:style w:type="paragraph" w:styleId="TOC3">
    <w:name w:val="toc 3"/>
    <w:basedOn w:val="Normal"/>
    <w:next w:val="Normal"/>
    <w:autoRedefine/>
    <w:uiPriority w:val="39"/>
    <w:rsid w:val="006978A2"/>
    <w:pPr>
      <w:tabs>
        <w:tab w:val="right" w:leader="dot" w:pos="9350"/>
      </w:tabs>
      <w:spacing w:before="80" w:afterLines="100"/>
      <w:ind w:left="1080"/>
    </w:pPr>
    <w:rPr>
      <w:noProof/>
    </w:rPr>
  </w:style>
  <w:style w:type="paragraph" w:customStyle="1" w:styleId="AutoCorrect">
    <w:name w:val="AutoCorrect"/>
    <w:locked/>
    <w:rsid w:val="006978A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Poms-Msom">
    <w:name w:val="Poms-Msom"/>
    <w:basedOn w:val="D1-Glossary"/>
    <w:locked/>
    <w:rsid w:val="006978A2"/>
    <w:rPr>
      <w:rFonts w:ascii="Arial" w:hAnsi="Arial"/>
      <w:b/>
      <w:color w:val="008000"/>
    </w:rPr>
  </w:style>
  <w:style w:type="paragraph" w:customStyle="1" w:styleId="PostTableInsert">
    <w:name w:val="PostTableInsert"/>
    <w:locked/>
    <w:rsid w:val="006978A2"/>
    <w:rPr>
      <w:rFonts w:eastAsia="Times New Roman" w:cs="Arial"/>
      <w:szCs w:val="24"/>
      <w:lang w:eastAsia="zh-CN"/>
    </w:rPr>
  </w:style>
  <w:style w:type="paragraph" w:styleId="BalloonText">
    <w:name w:val="Balloon Text"/>
    <w:basedOn w:val="Normal"/>
    <w:link w:val="BalloonTextChar"/>
    <w:semiHidden/>
    <w:rsid w:val="006978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1601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REPLACESTYLE">
    <w:name w:val="REPLACE_STYLE"/>
    <w:basedOn w:val="Heading8"/>
    <w:next w:val="Normal"/>
    <w:locked/>
    <w:rsid w:val="006978A2"/>
    <w:rPr>
      <w:rFonts w:ascii="Arial Bold" w:hAnsi="Arial Bold" w:cs="Arial Bold"/>
      <w:b/>
      <w:i w:val="0"/>
      <w:caps/>
      <w:emboss/>
      <w:color w:val="00FF00"/>
      <w:sz w:val="44"/>
      <w:u w:val="double" w:color="3366FF"/>
    </w:rPr>
  </w:style>
  <w:style w:type="paragraph" w:customStyle="1" w:styleId="PrePressInsert">
    <w:name w:val="PrePressInsert"/>
    <w:locked/>
    <w:rsid w:val="006978A2"/>
    <w:rPr>
      <w:rFonts w:eastAsia="Times New Roman" w:cs="Arial"/>
      <w:sz w:val="8"/>
      <w:szCs w:val="24"/>
      <w:lang w:eastAsia="zh-CN"/>
    </w:rPr>
  </w:style>
  <w:style w:type="character" w:customStyle="1" w:styleId="CrossOver">
    <w:name w:val="CrossOver"/>
    <w:locked/>
    <w:rsid w:val="006978A2"/>
    <w:rPr>
      <w:color w:val="000000"/>
      <w:bdr w:val="none" w:sz="0" w:space="0" w:color="auto"/>
      <w:shd w:val="clear" w:color="auto" w:fill="99CCFF"/>
    </w:rPr>
  </w:style>
  <w:style w:type="paragraph" w:styleId="Caption">
    <w:name w:val="caption"/>
    <w:basedOn w:val="Normal"/>
    <w:next w:val="Normal"/>
    <w:rsid w:val="006978A2"/>
    <w:pPr>
      <w:spacing w:before="120" w:after="120"/>
    </w:pPr>
    <w:rPr>
      <w:b/>
      <w:bCs/>
    </w:rPr>
  </w:style>
  <w:style w:type="paragraph" w:styleId="Closing">
    <w:name w:val="Closing"/>
    <w:basedOn w:val="Normal"/>
    <w:link w:val="ClosingChar"/>
    <w:rsid w:val="006978A2"/>
    <w:pPr>
      <w:ind w:left="4320"/>
    </w:pPr>
  </w:style>
  <w:style w:type="character" w:customStyle="1" w:styleId="ClosingChar">
    <w:name w:val="Closing Char"/>
    <w:basedOn w:val="DefaultParagraphFont"/>
    <w:link w:val="Closing"/>
    <w:rsid w:val="00316015"/>
    <w:rPr>
      <w:rFonts w:eastAsia="Times New Roman" w:cs="Arial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6978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978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16015"/>
    <w:rPr>
      <w:rFonts w:eastAsia="Times New Roman" w:cs="Arial"/>
      <w:sz w:val="20"/>
      <w:szCs w:val="20"/>
      <w:lang w:eastAsia="zh-CN"/>
    </w:rPr>
  </w:style>
  <w:style w:type="paragraph" w:styleId="Date">
    <w:name w:val="Date"/>
    <w:basedOn w:val="Normal"/>
    <w:next w:val="Normal"/>
    <w:link w:val="DateChar"/>
    <w:rsid w:val="006978A2"/>
  </w:style>
  <w:style w:type="character" w:customStyle="1" w:styleId="DateChar">
    <w:name w:val="Date Char"/>
    <w:basedOn w:val="DefaultParagraphFont"/>
    <w:link w:val="Date"/>
    <w:rsid w:val="00316015"/>
    <w:rPr>
      <w:rFonts w:eastAsia="Times New Roman" w:cs="Arial"/>
      <w:szCs w:val="24"/>
      <w:lang w:eastAsia="zh-CN"/>
    </w:rPr>
  </w:style>
  <w:style w:type="paragraph" w:styleId="DocumentMap">
    <w:name w:val="Document Map"/>
    <w:basedOn w:val="Normal"/>
    <w:link w:val="DocumentMapChar"/>
    <w:semiHidden/>
    <w:rsid w:val="006978A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316015"/>
    <w:rPr>
      <w:rFonts w:ascii="Tahoma" w:eastAsia="Times New Roman" w:hAnsi="Tahoma" w:cs="Tahoma"/>
      <w:szCs w:val="24"/>
      <w:shd w:val="clear" w:color="auto" w:fill="000080"/>
      <w:lang w:eastAsia="zh-CN"/>
    </w:rPr>
  </w:style>
  <w:style w:type="character" w:styleId="Emphasis">
    <w:name w:val="Emphasis"/>
    <w:basedOn w:val="DefaultParagraphFont"/>
    <w:rsid w:val="006978A2"/>
    <w:rPr>
      <w:i/>
      <w:iCs/>
    </w:rPr>
  </w:style>
  <w:style w:type="character" w:styleId="EndnoteReference">
    <w:name w:val="endnote reference"/>
    <w:basedOn w:val="DefaultParagraphFont"/>
    <w:semiHidden/>
    <w:rsid w:val="006978A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6978A2"/>
    <w:rPr>
      <w:color w:val="FF0000"/>
      <w:sz w:val="32"/>
      <w:szCs w:val="32"/>
    </w:rPr>
  </w:style>
  <w:style w:type="character" w:customStyle="1" w:styleId="EndnoteTextChar">
    <w:name w:val="Endnote Text Char"/>
    <w:basedOn w:val="DefaultParagraphFont"/>
    <w:link w:val="EndnoteText"/>
    <w:semiHidden/>
    <w:rsid w:val="00316015"/>
    <w:rPr>
      <w:rFonts w:eastAsia="Times New Roman" w:cs="Arial"/>
      <w:color w:val="FF0000"/>
      <w:sz w:val="32"/>
      <w:szCs w:val="32"/>
      <w:lang w:eastAsia="zh-CN"/>
    </w:rPr>
  </w:style>
  <w:style w:type="paragraph" w:styleId="EnvelopeAddress">
    <w:name w:val="envelope address"/>
    <w:basedOn w:val="Normal"/>
    <w:rsid w:val="006978A2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6978A2"/>
    <w:rPr>
      <w:sz w:val="20"/>
      <w:szCs w:val="20"/>
    </w:rPr>
  </w:style>
  <w:style w:type="character" w:styleId="FollowedHyperlink">
    <w:name w:val="FollowedHyperlink"/>
    <w:basedOn w:val="DefaultParagraphFont"/>
    <w:rsid w:val="006978A2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6978A2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978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6015"/>
    <w:rPr>
      <w:rFonts w:eastAsia="Times New Roman" w:cs="Arial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rsid w:val="006978A2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6978A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978A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978A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978A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978A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978A2"/>
    <w:pPr>
      <w:ind w:hanging="240"/>
    </w:pPr>
  </w:style>
  <w:style w:type="paragraph" w:styleId="Index7">
    <w:name w:val="index 7"/>
    <w:basedOn w:val="Normal"/>
    <w:next w:val="Normal"/>
    <w:autoRedefine/>
    <w:semiHidden/>
    <w:rsid w:val="006978A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978A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978A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978A2"/>
    <w:rPr>
      <w:b/>
      <w:bCs/>
    </w:rPr>
  </w:style>
  <w:style w:type="character" w:styleId="LineNumber">
    <w:name w:val="line number"/>
    <w:basedOn w:val="DefaultParagraphFont"/>
    <w:rsid w:val="006978A2"/>
  </w:style>
  <w:style w:type="paragraph" w:styleId="List2">
    <w:name w:val="List 2"/>
    <w:basedOn w:val="Normal"/>
    <w:rsid w:val="006978A2"/>
    <w:pPr>
      <w:ind w:left="720" w:hanging="360"/>
    </w:pPr>
  </w:style>
  <w:style w:type="paragraph" w:styleId="List3">
    <w:name w:val="List 3"/>
    <w:basedOn w:val="Normal"/>
    <w:rsid w:val="006978A2"/>
    <w:pPr>
      <w:ind w:left="1080" w:hanging="360"/>
    </w:pPr>
  </w:style>
  <w:style w:type="paragraph" w:styleId="List4">
    <w:name w:val="List 4"/>
    <w:basedOn w:val="Normal"/>
    <w:rsid w:val="006978A2"/>
    <w:pPr>
      <w:ind w:hanging="360"/>
    </w:pPr>
  </w:style>
  <w:style w:type="paragraph" w:styleId="List5">
    <w:name w:val="List 5"/>
    <w:basedOn w:val="Normal"/>
    <w:rsid w:val="006978A2"/>
    <w:pPr>
      <w:ind w:left="1800" w:hanging="360"/>
    </w:pPr>
  </w:style>
  <w:style w:type="paragraph" w:styleId="ListBullet2">
    <w:name w:val="List Bullet 2"/>
    <w:basedOn w:val="Normal"/>
    <w:autoRedefine/>
    <w:rsid w:val="006978A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rsid w:val="006978A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rsid w:val="006978A2"/>
    <w:pPr>
      <w:tabs>
        <w:tab w:val="num" w:pos="1440"/>
      </w:tabs>
      <w:ind w:hanging="360"/>
    </w:pPr>
  </w:style>
  <w:style w:type="paragraph" w:styleId="ListBullet5">
    <w:name w:val="List Bullet 5"/>
    <w:basedOn w:val="Normal"/>
    <w:autoRedefine/>
    <w:rsid w:val="006978A2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rsid w:val="006978A2"/>
    <w:pPr>
      <w:spacing w:after="120"/>
      <w:ind w:left="360"/>
    </w:pPr>
  </w:style>
  <w:style w:type="paragraph" w:styleId="ListContinue2">
    <w:name w:val="List Continue 2"/>
    <w:basedOn w:val="Normal"/>
    <w:rsid w:val="006978A2"/>
    <w:pPr>
      <w:spacing w:after="120"/>
      <w:ind w:left="720"/>
    </w:pPr>
  </w:style>
  <w:style w:type="paragraph" w:styleId="ListContinue3">
    <w:name w:val="List Continue 3"/>
    <w:basedOn w:val="Normal"/>
    <w:rsid w:val="006978A2"/>
    <w:pPr>
      <w:spacing w:after="120"/>
      <w:ind w:left="1080"/>
    </w:pPr>
  </w:style>
  <w:style w:type="paragraph" w:styleId="ListContinue4">
    <w:name w:val="List Continue 4"/>
    <w:basedOn w:val="Normal"/>
    <w:rsid w:val="006978A2"/>
    <w:pPr>
      <w:spacing w:after="120"/>
    </w:pPr>
  </w:style>
  <w:style w:type="paragraph" w:styleId="ListContinue5">
    <w:name w:val="List Continue 5"/>
    <w:basedOn w:val="Normal"/>
    <w:rsid w:val="006978A2"/>
    <w:pPr>
      <w:spacing w:after="120"/>
      <w:ind w:left="1800"/>
    </w:pPr>
  </w:style>
  <w:style w:type="paragraph" w:styleId="ListNumber">
    <w:name w:val="List Number"/>
    <w:aliases w:val="F2-List Number"/>
    <w:basedOn w:val="Normal"/>
    <w:rsid w:val="006978A2"/>
    <w:pPr>
      <w:numPr>
        <w:numId w:val="19"/>
      </w:numPr>
      <w:ind w:left="2160"/>
    </w:pPr>
  </w:style>
  <w:style w:type="paragraph" w:styleId="ListNumber2">
    <w:name w:val="List Number 2"/>
    <w:basedOn w:val="Normal"/>
    <w:rsid w:val="006978A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rsid w:val="006978A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rsid w:val="006978A2"/>
    <w:pPr>
      <w:tabs>
        <w:tab w:val="num" w:pos="1440"/>
      </w:tabs>
      <w:ind w:hanging="360"/>
    </w:pPr>
  </w:style>
  <w:style w:type="paragraph" w:styleId="ListNumber5">
    <w:name w:val="List Number 5"/>
    <w:basedOn w:val="Normal"/>
    <w:rsid w:val="006978A2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semiHidden/>
    <w:rsid w:val="006978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MacroTextChar">
    <w:name w:val="Macro Text Char"/>
    <w:basedOn w:val="DefaultParagraphFont"/>
    <w:link w:val="MacroText"/>
    <w:semiHidden/>
    <w:rsid w:val="00316015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MessageHeader">
    <w:name w:val="Message Header"/>
    <w:basedOn w:val="Normal"/>
    <w:link w:val="MessageHeaderChar"/>
    <w:rsid w:val="006978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character" w:customStyle="1" w:styleId="MessageHeaderChar">
    <w:name w:val="Message Header Char"/>
    <w:basedOn w:val="DefaultParagraphFont"/>
    <w:link w:val="MessageHeader"/>
    <w:rsid w:val="00316015"/>
    <w:rPr>
      <w:rFonts w:eastAsia="Times New Roman" w:cs="Arial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rsid w:val="006978A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978A2"/>
  </w:style>
  <w:style w:type="character" w:customStyle="1" w:styleId="NoteHeadingChar">
    <w:name w:val="Note Heading Char"/>
    <w:basedOn w:val="DefaultParagraphFont"/>
    <w:link w:val="NoteHeading"/>
    <w:rsid w:val="00316015"/>
    <w:rPr>
      <w:rFonts w:eastAsia="Times New Roman" w:cs="Arial"/>
      <w:szCs w:val="24"/>
      <w:lang w:eastAsia="zh-CN"/>
    </w:rPr>
  </w:style>
  <w:style w:type="character" w:styleId="PageNumber">
    <w:name w:val="page number"/>
    <w:basedOn w:val="DefaultParagraphFont"/>
    <w:rsid w:val="006978A2"/>
  </w:style>
  <w:style w:type="paragraph" w:styleId="PlainText">
    <w:name w:val="Plain Text"/>
    <w:basedOn w:val="Normal"/>
    <w:link w:val="PlainTextChar"/>
    <w:rsid w:val="006978A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16015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Salutation">
    <w:name w:val="Salutation"/>
    <w:basedOn w:val="Normal"/>
    <w:next w:val="Normal"/>
    <w:link w:val="SalutationChar"/>
    <w:rsid w:val="006978A2"/>
  </w:style>
  <w:style w:type="character" w:customStyle="1" w:styleId="SalutationChar">
    <w:name w:val="Salutation Char"/>
    <w:basedOn w:val="DefaultParagraphFont"/>
    <w:link w:val="Salutation"/>
    <w:rsid w:val="00316015"/>
    <w:rPr>
      <w:rFonts w:eastAsia="Times New Roman" w:cs="Arial"/>
      <w:szCs w:val="24"/>
      <w:lang w:eastAsia="zh-CN"/>
    </w:rPr>
  </w:style>
  <w:style w:type="paragraph" w:styleId="Signature">
    <w:name w:val="Signature"/>
    <w:basedOn w:val="Normal"/>
    <w:link w:val="SignatureChar"/>
    <w:rsid w:val="006978A2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316015"/>
    <w:rPr>
      <w:rFonts w:eastAsia="Times New Roman" w:cs="Arial"/>
      <w:szCs w:val="24"/>
      <w:lang w:eastAsia="zh-CN"/>
    </w:rPr>
  </w:style>
  <w:style w:type="paragraph" w:styleId="Subtitle">
    <w:name w:val="Subtitle"/>
    <w:basedOn w:val="Normal"/>
    <w:link w:val="SubtitleChar"/>
    <w:rsid w:val="006978A2"/>
    <w:pPr>
      <w:spacing w:after="6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rsid w:val="00316015"/>
    <w:rPr>
      <w:rFonts w:eastAsia="Times New Roman" w:cs="Arial"/>
      <w:szCs w:val="24"/>
      <w:lang w:eastAsia="zh-CN"/>
    </w:rPr>
  </w:style>
  <w:style w:type="paragraph" w:styleId="TableofAuthorities">
    <w:name w:val="table of authorities"/>
    <w:basedOn w:val="Normal"/>
    <w:next w:val="Normal"/>
    <w:semiHidden/>
    <w:rsid w:val="006978A2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978A2"/>
    <w:pPr>
      <w:tabs>
        <w:tab w:val="left" w:pos="2160"/>
      </w:tabs>
    </w:pPr>
  </w:style>
  <w:style w:type="paragraph" w:styleId="Title">
    <w:name w:val="Title"/>
    <w:basedOn w:val="Normal"/>
    <w:link w:val="TitleChar"/>
    <w:rsid w:val="006978A2"/>
    <w:pPr>
      <w:spacing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16015"/>
    <w:rPr>
      <w:rFonts w:eastAsia="Times New Roman" w:cs="Arial"/>
      <w:b/>
      <w:bCs/>
      <w:kern w:val="28"/>
      <w:sz w:val="32"/>
      <w:szCs w:val="32"/>
      <w:lang w:eastAsia="zh-CN"/>
    </w:rPr>
  </w:style>
  <w:style w:type="paragraph" w:styleId="TOAHeading">
    <w:name w:val="toa heading"/>
    <w:basedOn w:val="Normal"/>
    <w:next w:val="Normal"/>
    <w:semiHidden/>
    <w:rsid w:val="006978A2"/>
    <w:pPr>
      <w:spacing w:before="120"/>
    </w:pPr>
    <w:rPr>
      <w:b/>
      <w:bCs/>
    </w:rPr>
  </w:style>
  <w:style w:type="paragraph" w:styleId="TOC4">
    <w:name w:val="toc 4"/>
    <w:basedOn w:val="Normal"/>
    <w:next w:val="Normal"/>
    <w:autoRedefine/>
    <w:semiHidden/>
    <w:rsid w:val="006978A2"/>
    <w:pPr>
      <w:ind w:left="1080"/>
    </w:pPr>
  </w:style>
  <w:style w:type="paragraph" w:styleId="TOC5">
    <w:name w:val="toc 5"/>
    <w:basedOn w:val="Normal"/>
    <w:next w:val="Normal"/>
    <w:autoRedefine/>
    <w:semiHidden/>
    <w:rsid w:val="006978A2"/>
    <w:pPr>
      <w:ind w:left="960"/>
    </w:pPr>
  </w:style>
  <w:style w:type="paragraph" w:styleId="TOC6">
    <w:name w:val="toc 6"/>
    <w:basedOn w:val="Normal"/>
    <w:next w:val="Normal"/>
    <w:autoRedefine/>
    <w:semiHidden/>
    <w:rsid w:val="006978A2"/>
    <w:pPr>
      <w:ind w:left="1200"/>
    </w:pPr>
  </w:style>
  <w:style w:type="paragraph" w:styleId="TOC7">
    <w:name w:val="toc 7"/>
    <w:basedOn w:val="Normal"/>
    <w:next w:val="Normal"/>
    <w:autoRedefine/>
    <w:semiHidden/>
    <w:rsid w:val="006978A2"/>
  </w:style>
  <w:style w:type="paragraph" w:styleId="TOC8">
    <w:name w:val="toc 8"/>
    <w:basedOn w:val="Normal"/>
    <w:next w:val="Normal"/>
    <w:autoRedefine/>
    <w:semiHidden/>
    <w:rsid w:val="006978A2"/>
    <w:pPr>
      <w:ind w:left="1680"/>
    </w:pPr>
  </w:style>
  <w:style w:type="paragraph" w:styleId="TOC9">
    <w:name w:val="toc 9"/>
    <w:basedOn w:val="Normal"/>
    <w:next w:val="Normal"/>
    <w:autoRedefine/>
    <w:semiHidden/>
    <w:rsid w:val="006978A2"/>
    <w:pPr>
      <w:ind w:left="1920"/>
    </w:pPr>
  </w:style>
  <w:style w:type="paragraph" w:customStyle="1" w:styleId="TOF">
    <w:name w:val="TOF"/>
    <w:basedOn w:val="TableofFigures"/>
    <w:next w:val="Normal"/>
    <w:locked/>
    <w:rsid w:val="006978A2"/>
    <w:pPr>
      <w:numPr>
        <w:numId w:val="26"/>
      </w:numPr>
      <w:tabs>
        <w:tab w:val="left" w:pos="1440"/>
      </w:tabs>
    </w:pPr>
  </w:style>
  <w:style w:type="paragraph" w:customStyle="1" w:styleId="B2-AltExhibit">
    <w:name w:val="B2-Alt Exhibit"/>
    <w:basedOn w:val="Normal"/>
    <w:next w:val="Normal"/>
    <w:qFormat/>
    <w:rsid w:val="006978A2"/>
    <w:pPr>
      <w:tabs>
        <w:tab w:val="left" w:pos="360"/>
        <w:tab w:val="left" w:pos="720"/>
        <w:tab w:val="left" w:pos="1440"/>
      </w:tabs>
      <w:spacing w:before="0"/>
      <w:ind w:left="0"/>
    </w:pPr>
    <w:rPr>
      <w:sz w:val="20"/>
      <w:szCs w:val="20"/>
    </w:rPr>
  </w:style>
  <w:style w:type="numbering" w:customStyle="1" w:styleId="StyleBulletedSymbolsymbolBefore025Hanging025">
    <w:name w:val="Style Bulleted Symbol (symbol) Before:  0.25&quot; Hanging:  0.25&quot;"/>
    <w:basedOn w:val="NoList"/>
    <w:locked/>
    <w:rsid w:val="006978A2"/>
  </w:style>
  <w:style w:type="paragraph" w:customStyle="1" w:styleId="E1-Question">
    <w:name w:val="E1-Question"/>
    <w:basedOn w:val="ListNumber2"/>
    <w:qFormat/>
    <w:rsid w:val="006978A2"/>
    <w:pPr>
      <w:numPr>
        <w:numId w:val="30"/>
      </w:numPr>
      <w:spacing w:before="320" w:after="500"/>
    </w:pPr>
  </w:style>
  <w:style w:type="paragraph" w:customStyle="1" w:styleId="B1-Exhibit">
    <w:name w:val="B1-Exhibit"/>
    <w:basedOn w:val="Normal"/>
    <w:qFormat/>
    <w:rsid w:val="006978A2"/>
    <w:pPr>
      <w:spacing w:before="0"/>
      <w:ind w:left="0"/>
    </w:pPr>
  </w:style>
  <w:style w:type="numbering" w:customStyle="1" w:styleId="Bulleted">
    <w:name w:val="Bulleted"/>
    <w:basedOn w:val="NoList"/>
    <w:locked/>
    <w:rsid w:val="006978A2"/>
    <w:pPr>
      <w:numPr>
        <w:numId w:val="28"/>
      </w:numPr>
    </w:pPr>
  </w:style>
  <w:style w:type="numbering" w:customStyle="1" w:styleId="NumList">
    <w:name w:val="NumList"/>
    <w:basedOn w:val="NoList"/>
    <w:locked/>
    <w:rsid w:val="006978A2"/>
    <w:pPr>
      <w:numPr>
        <w:numId w:val="29"/>
      </w:numPr>
    </w:pPr>
  </w:style>
  <w:style w:type="paragraph" w:customStyle="1" w:styleId="C2-MS2">
    <w:name w:val="C2-MS2"/>
    <w:basedOn w:val="C1-MonoSpace"/>
    <w:qFormat/>
    <w:rsid w:val="006978A2"/>
    <w:rPr>
      <w:sz w:val="20"/>
    </w:rPr>
  </w:style>
  <w:style w:type="paragraph" w:customStyle="1" w:styleId="B3-Alt2">
    <w:name w:val="B3-Alt2"/>
    <w:basedOn w:val="B2-AltExhibit"/>
    <w:qFormat/>
    <w:rsid w:val="006978A2"/>
    <w:rPr>
      <w:rFonts w:ascii="Arial Narrow" w:hAnsi="Arial Narrow"/>
    </w:rPr>
  </w:style>
  <w:style w:type="paragraph" w:customStyle="1" w:styleId="PgBreak">
    <w:name w:val="PgBreak"/>
    <w:basedOn w:val="Normal"/>
    <w:next w:val="Normal"/>
    <w:locked/>
    <w:rsid w:val="006978A2"/>
    <w:pPr>
      <w:pageBreakBefore/>
      <w:ind w:left="0"/>
    </w:pPr>
    <w:rPr>
      <w:rFonts w:ascii="Arial Bold" w:hAnsi="Arial Bold" w:cs="Arial Bold"/>
      <w:b/>
      <w:caps/>
      <w:sz w:val="32"/>
    </w:rPr>
  </w:style>
  <w:style w:type="paragraph" w:styleId="NormalWeb">
    <w:name w:val="Normal (Web)"/>
    <w:basedOn w:val="Normal"/>
    <w:rsid w:val="006978A2"/>
    <w:rPr>
      <w:rFonts w:ascii="Times New Roman" w:hAnsi="Times New Roman" w:cs="Times New Roman"/>
    </w:rPr>
  </w:style>
  <w:style w:type="table" w:styleId="TableGrid">
    <w:name w:val="Table Grid"/>
    <w:basedOn w:val="TableNormal"/>
    <w:rsid w:val="006978A2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rsid w:val="006978A2"/>
    <w:pPr>
      <w:ind w:left="1440"/>
    </w:pPr>
    <w:rPr>
      <w:rFonts w:eastAsia="Times New Roman" w:cs="Arial"/>
      <w:szCs w:val="24"/>
      <w:lang w:eastAsia="zh-CN"/>
    </w:rPr>
  </w:style>
  <w:style w:type="paragraph" w:styleId="Quote">
    <w:name w:val="Quote"/>
    <w:basedOn w:val="Normal"/>
    <w:next w:val="Normal"/>
    <w:link w:val="QuoteChar"/>
    <w:uiPriority w:val="29"/>
    <w:rsid w:val="006978A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78A2"/>
    <w:rPr>
      <w:rFonts w:eastAsia="Times New Roman" w:cs="Arial"/>
      <w:i/>
      <w:iCs/>
      <w:color w:val="000000" w:themeColor="text1"/>
      <w:szCs w:val="24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30"/>
    <w:rsid w:val="006978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78A2"/>
    <w:rPr>
      <w:rFonts w:eastAsia="Times New Roman" w:cs="Arial"/>
      <w:b/>
      <w:bCs/>
      <w:i/>
      <w:iCs/>
      <w:color w:val="4F81BD" w:themeColor="accent1"/>
      <w:szCs w:val="24"/>
      <w:lang w:eastAsia="zh-CN"/>
    </w:rPr>
  </w:style>
  <w:style w:type="character" w:styleId="SubtleReference">
    <w:name w:val="Subtle Reference"/>
    <w:basedOn w:val="DefaultParagraphFont"/>
    <w:uiPriority w:val="31"/>
    <w:rsid w:val="006978A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6978A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6978A2"/>
    <w:rPr>
      <w:b/>
      <w:bCs/>
      <w:smallCaps/>
      <w:spacing w:val="5"/>
    </w:rPr>
  </w:style>
  <w:style w:type="character" w:styleId="SubtleEmphasis">
    <w:name w:val="Subtle Emphasis"/>
    <w:basedOn w:val="DefaultParagraphFont"/>
    <w:uiPriority w:val="19"/>
    <w:rsid w:val="006978A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978A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OTApps\OT%20Templates\OLCT-EW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F245D6E25E04683D678013ABB8218" ma:contentTypeVersion="0" ma:contentTypeDescription="Create a new document." ma:contentTypeScope="" ma:versionID="07cd1b59d14eb576f456c6e6e378e123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77A60D2-0208-4862-8E04-76F7B93C63DF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5AEBC6E-2566-4B89-8322-8A51D2423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13DA40-30C8-4EE2-B700-A3D9081B1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OLCT-EWD.dotm</Template>
  <TotalTime>1</TotalTime>
  <Pages>3</Pages>
  <Words>928</Words>
  <Characters>4098</Characters>
  <Application>Microsoft Office Word</Application>
  <DocSecurity>0</DocSecurity>
  <Lines>80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Quick Task for JAWS:  WAC SSN Search</vt:lpstr>
    </vt:vector>
  </TitlesOfParts>
  <Company>Social Security Administration</Company>
  <LinksUpToDate>false</LinksUpToDate>
  <CharactersWithSpaces>4999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 Task for JAWS:  WAC SSN Search</dc:title>
  <dc:subject>Quick Task for JAWS: Braille Settings in JAWS 13</dc:subject>
  <dc:creator>Office of Office of Learning (CDT/TDS/EWD</dc:creator>
  <cp:keywords>JAWS, WAC, Visually Impaired</cp:keywords>
  <dc:description>WIN 705
JAWS 13.0.640</dc:description>
  <cp:lastModifiedBy>McCullin, Sherrilyn  Contractor</cp:lastModifiedBy>
  <cp:revision>2</cp:revision>
  <cp:lastPrinted>2012-09-06T14:55:00Z</cp:lastPrinted>
  <dcterms:created xsi:type="dcterms:W3CDTF">2013-02-14T18:46:00Z</dcterms:created>
  <dcterms:modified xsi:type="dcterms:W3CDTF">2013-02-14T18:46:00Z</dcterms:modified>
  <cp:category>Office of Learning Visually Impaired Curriculum</cp:category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0x010100EB9F245D6E25E04683D678013ABB8218</vt:lpwstr>
  </property>
</Properties>
</file>